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8A1" w:rsidRPr="00704AA5" w:rsidRDefault="006228A1">
      <w:pPr>
        <w:rPr>
          <w:rFonts w:ascii="Georgia" w:hAnsi="Georgia" w:cs="Georgia"/>
          <w:b/>
          <w:bCs/>
          <w:i/>
          <w:iCs/>
          <w:sz w:val="28"/>
          <w:szCs w:val="28"/>
          <w:lang w:val="es-ES"/>
        </w:rPr>
      </w:pPr>
      <w:r>
        <w:rPr>
          <w:noProof/>
          <w:lang w:val="es-ES"/>
        </w:rPr>
        <w:pict>
          <v:shapetype id="_x0000_t202" coordsize="21600,21600" o:spt="202" path="m,l,21600r21600,l21600,xe">
            <v:stroke joinstyle="miter"/>
            <v:path gradientshapeok="t" o:connecttype="rect"/>
          </v:shapetype>
          <v:shape id="_x0000_s1026" type="#_x0000_t202" style="position:absolute;margin-left:-43.35pt;margin-top:-121.95pt;width:283.05pt;height:74.45pt;z-index:251664384" filled="f" stroked="f">
            <v:textbox style="mso-next-textbox:#_x0000_s1026">
              <w:txbxContent>
                <w:p w:rsidR="006228A1" w:rsidRDefault="006228A1">
                  <w:pPr>
                    <w:spacing w:line="280" w:lineRule="auto"/>
                    <w:rPr>
                      <w:rFonts w:ascii="Georgia" w:hAnsi="Georgia" w:cs="Georgia"/>
                      <w:lang w:val="it-IT"/>
                    </w:rPr>
                  </w:pPr>
                  <w:r>
                    <w:rPr>
                      <w:rFonts w:ascii="Georgia" w:hAnsi="Georgia" w:cs="Georgia"/>
                      <w:i/>
                      <w:iCs/>
                      <w:lang w:val="es-ES_tradnl"/>
                    </w:rPr>
                    <w:t>Ayuntamiento de:</w:t>
                  </w:r>
                  <w:r>
                    <w:rPr>
                      <w:rFonts w:ascii="Georgia" w:hAnsi="Georgia" w:cs="Georgia"/>
                      <w:i/>
                      <w:iCs/>
                      <w:lang w:val="it-IT"/>
                    </w:rPr>
                    <w:t xml:space="preserve"> </w:t>
                  </w:r>
                </w:p>
                <w:p w:rsidR="006228A1" w:rsidRDefault="006228A1">
                  <w:pPr>
                    <w:rPr>
                      <w:rFonts w:ascii="Georgia" w:hAnsi="Georgia" w:cs="Georgia"/>
                      <w:i/>
                      <w:iCs/>
                      <w:lang w:val="it-IT"/>
                    </w:rPr>
                  </w:pPr>
                </w:p>
                <w:p w:rsidR="006228A1" w:rsidRDefault="006228A1">
                  <w:pPr>
                    <w:spacing w:line="280" w:lineRule="auto"/>
                    <w:rPr>
                      <w:rFonts w:ascii="Georgia" w:hAnsi="Georgia" w:cs="Georgia"/>
                      <w:i/>
                      <w:iCs/>
                      <w:vertAlign w:val="superscript"/>
                      <w:lang w:val="it-IT"/>
                    </w:rPr>
                  </w:pPr>
                  <w:r>
                    <w:rPr>
                      <w:rFonts w:ascii="Georgia" w:hAnsi="Georgia" w:cs="Georgia"/>
                      <w:i/>
                      <w:iCs/>
                      <w:lang w:val="es-ES_tradnl"/>
                    </w:rPr>
                    <w:t>[Logotipo del ayuntamiento]</w:t>
                  </w:r>
                </w:p>
              </w:txbxContent>
            </v:textbox>
          </v:shape>
        </w:pict>
      </w:r>
    </w:p>
    <w:p w:rsidR="006228A1" w:rsidRPr="00704AA5" w:rsidRDefault="006228A1">
      <w:pPr>
        <w:widowControl w:val="0"/>
        <w:autoSpaceDE w:val="0"/>
        <w:autoSpaceDN w:val="0"/>
        <w:adjustRightInd w:val="0"/>
        <w:spacing w:line="280" w:lineRule="auto"/>
        <w:rPr>
          <w:rFonts w:ascii="Georgia" w:hAnsi="Georgia" w:cs="Georgia"/>
          <w:b/>
          <w:bCs/>
          <w:i/>
          <w:iCs/>
          <w:lang w:val="es-ES"/>
        </w:rPr>
      </w:pPr>
      <w:r>
        <w:rPr>
          <w:noProof/>
          <w:lang w:val="es-ES"/>
        </w:rPr>
        <w:pict>
          <v:shape id="_x0000_s1027" type="#_x0000_t202" style="position:absolute;margin-left:130.15pt;margin-top:37.4pt;width:208.85pt;height:138pt;z-index:251665408" wrapcoords="0 0 21600 0 21600 21600 0 21600 0 0" filled="f" stroked="f">
            <v:textbox style="mso-next-textbox:#_x0000_s1027">
              <w:txbxContent>
                <w:p w:rsidR="006228A1" w:rsidRDefault="006228A1">
                  <w:pPr>
                    <w:jc w:val="center"/>
                    <w:rPr>
                      <w:rFonts w:ascii="Arial Narrow" w:hAnsi="Arial Narrow" w:cs="Arial Narrow"/>
                      <w:color w:val="000080"/>
                      <w:sz w:val="20"/>
                      <w:szCs w:val="20"/>
                      <w:lang w:val="en-GB"/>
                    </w:rPr>
                  </w:pPr>
                </w:p>
                <w:p w:rsidR="006228A1" w:rsidRDefault="006228A1">
                  <w:pPr>
                    <w:jc w:val="center"/>
                    <w:rPr>
                      <w:rFonts w:cs="Times New Roman"/>
                    </w:rPr>
                  </w:pPr>
                  <w:r w:rsidRPr="009645D1">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i1030" type="#_x0000_t75" alt="life" style="width:104.25pt;height:75.75pt;visibility:visible">
                        <v:imagedata r:id="rId7" o:title=""/>
                      </v:shape>
                    </w:pict>
                  </w:r>
                </w:p>
                <w:p w:rsidR="006228A1" w:rsidRDefault="006228A1">
                  <w:pPr>
                    <w:jc w:val="center"/>
                    <w:rPr>
                      <w:rFonts w:ascii="Arial Narrow" w:hAnsi="Arial Narrow" w:cs="Arial Narrow"/>
                      <w:color w:val="000080"/>
                      <w:sz w:val="20"/>
                      <w:szCs w:val="20"/>
                      <w:lang w:val="en-GB"/>
                    </w:rPr>
                  </w:pPr>
                  <w:r>
                    <w:rPr>
                      <w:rFonts w:ascii="Arial Narrow" w:hAnsi="Arial Narrow" w:cs="Arial Narrow"/>
                      <w:noProof/>
                      <w:color w:val="000080"/>
                      <w:sz w:val="20"/>
                      <w:szCs w:val="20"/>
                      <w:lang w:val="en-GB"/>
                    </w:rPr>
                    <w:t>LIFE07 ENV/IT/000451</w:t>
                  </w:r>
                </w:p>
                <w:p w:rsidR="006228A1" w:rsidRDefault="006228A1">
                  <w:pPr>
                    <w:jc w:val="center"/>
                    <w:rPr>
                      <w:rFonts w:cs="Times New Roman"/>
                    </w:rPr>
                  </w:pPr>
                </w:p>
              </w:txbxContent>
            </v:textbox>
            <w10:wrap type="tight"/>
          </v:shape>
        </w:pict>
      </w:r>
      <w:r w:rsidRPr="00704AA5">
        <w:rPr>
          <w:rFonts w:ascii="Georgia" w:hAnsi="Georgia" w:cs="Georgia"/>
          <w:b/>
          <w:bCs/>
          <w:i/>
          <w:iCs/>
          <w:lang w:val="es-ES"/>
        </w:rPr>
        <w:t>Este documento se ha realizado con la contribución del instrumento financiero LIFE  de la Comunidad Europea</w:t>
      </w:r>
    </w:p>
    <w:p w:rsidR="006228A1" w:rsidRPr="00704AA5" w:rsidRDefault="006228A1">
      <w:pPr>
        <w:widowControl w:val="0"/>
        <w:autoSpaceDE w:val="0"/>
        <w:autoSpaceDN w:val="0"/>
        <w:adjustRightInd w:val="0"/>
        <w:jc w:val="center"/>
        <w:rPr>
          <w:rFonts w:ascii="Georgia" w:hAnsi="Georgia" w:cs="Georgia"/>
          <w:i/>
          <w:iCs/>
          <w:lang w:val="es-ES"/>
        </w:rPr>
      </w:pPr>
    </w:p>
    <w:p w:rsidR="006228A1" w:rsidRPr="00704AA5" w:rsidRDefault="006228A1">
      <w:pPr>
        <w:widowControl w:val="0"/>
        <w:autoSpaceDE w:val="0"/>
        <w:autoSpaceDN w:val="0"/>
        <w:adjustRightInd w:val="0"/>
        <w:jc w:val="cente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spacing w:line="280" w:lineRule="auto"/>
        <w:rPr>
          <w:rFonts w:ascii="Georgia" w:hAnsi="Georgia" w:cs="Georgia"/>
          <w:b/>
          <w:bCs/>
          <w:i/>
          <w:iCs/>
          <w:sz w:val="24"/>
          <w:szCs w:val="24"/>
          <w:lang w:val="es-ES"/>
        </w:rPr>
      </w:pPr>
      <w:r w:rsidRPr="00704AA5">
        <w:rPr>
          <w:rFonts w:ascii="Georgia" w:hAnsi="Georgia" w:cs="Georgia"/>
          <w:b/>
          <w:bCs/>
          <w:i/>
          <w:iCs/>
          <w:sz w:val="24"/>
          <w:szCs w:val="24"/>
          <w:lang w:val="es-ES"/>
        </w:rPr>
        <w:t>Socios de LIFE LAKS – Local Accountability for Kyoto Goals</w:t>
      </w:r>
    </w:p>
    <w:p w:rsidR="006228A1" w:rsidRPr="00704AA5" w:rsidRDefault="006228A1">
      <w:pPr>
        <w:spacing w:line="280" w:lineRule="auto"/>
        <w:rPr>
          <w:rFonts w:ascii="Georgia" w:hAnsi="Georgia" w:cs="Georgia"/>
          <w:lang w:val="es-ES"/>
        </w:rPr>
      </w:pPr>
      <w:r w:rsidRPr="00704AA5">
        <w:rPr>
          <w:rFonts w:ascii="Georgia" w:hAnsi="Georgia" w:cs="Georgia"/>
          <w:i/>
          <w:iCs/>
          <w:lang w:val="es-ES"/>
        </w:rPr>
        <w:t xml:space="preserve">Ayuntamiento de Reggio Emilia  </w:t>
      </w:r>
      <w:r w:rsidRPr="00704AA5">
        <w:rPr>
          <w:rFonts w:cs="Times New Roman"/>
          <w:i/>
          <w:iCs/>
          <w:lang w:val="es-ES"/>
        </w:rPr>
        <w:pict>
          <v:shape id="_x0000_i1031" type="#_x0000_t75" style="width:120pt;height:46.5pt">
            <v:imagedata r:id="rId8" o:title=""/>
          </v:shape>
        </w:pict>
      </w:r>
      <w:r w:rsidRPr="00704AA5">
        <w:rPr>
          <w:rFonts w:ascii="Arial" w:hAnsi="Arial" w:cs="Arial"/>
          <w:i/>
          <w:iCs/>
          <w:lang w:val="es-ES"/>
        </w:rPr>
        <w:t xml:space="preserve"> </w:t>
      </w:r>
      <w:r w:rsidRPr="00704AA5">
        <w:rPr>
          <w:rFonts w:ascii="Georgia" w:hAnsi="Georgia" w:cs="Georgia"/>
          <w:i/>
          <w:iCs/>
          <w:lang w:val="es-ES"/>
        </w:rPr>
        <w:t xml:space="preserve"> </w:t>
      </w:r>
    </w:p>
    <w:p w:rsidR="006228A1" w:rsidRPr="00704AA5" w:rsidRDefault="006228A1">
      <w:pPr>
        <w:spacing w:line="280" w:lineRule="auto"/>
        <w:rPr>
          <w:rFonts w:ascii="Georgia" w:hAnsi="Georgia" w:cs="Georgia"/>
          <w:i/>
          <w:iCs/>
          <w:lang w:val="es-ES"/>
        </w:rPr>
      </w:pPr>
      <w:r w:rsidRPr="00704AA5">
        <w:rPr>
          <w:rFonts w:ascii="Georgia" w:hAnsi="Georgia" w:cs="Georgia"/>
          <w:i/>
          <w:iCs/>
          <w:lang w:val="es-ES"/>
        </w:rPr>
        <w:t xml:space="preserve">Ayuntamiento de Bydgoszcz       </w:t>
      </w:r>
      <w:r w:rsidRPr="00704AA5">
        <w:rPr>
          <w:rFonts w:ascii="Georgia" w:hAnsi="Georgia" w:cs="Georgia"/>
          <w:i/>
          <w:iCs/>
          <w:lang w:val="es-ES"/>
        </w:rPr>
        <w:pict>
          <v:shape id="_x0000_i1032" type="#_x0000_t75" alt="LOGO - BYDGOSZCZ ESK 2016" style="width:99pt;height:60pt;visibility:visible">
            <v:imagedata r:id="rId9" o:title=""/>
          </v:shape>
        </w:pict>
      </w:r>
    </w:p>
    <w:p w:rsidR="006228A1" w:rsidRPr="00704AA5" w:rsidRDefault="006228A1">
      <w:pPr>
        <w:rPr>
          <w:rFonts w:ascii="Georgia" w:hAnsi="Georgia" w:cs="Georgia"/>
          <w:i/>
          <w:iCs/>
          <w:lang w:val="es-ES"/>
        </w:rPr>
      </w:pPr>
    </w:p>
    <w:p w:rsidR="006228A1" w:rsidRPr="00704AA5" w:rsidRDefault="006228A1">
      <w:pPr>
        <w:spacing w:line="280" w:lineRule="auto"/>
        <w:rPr>
          <w:rFonts w:ascii="Georgia" w:hAnsi="Georgia" w:cs="Georgia"/>
          <w:i/>
          <w:iCs/>
          <w:lang w:val="es-ES"/>
        </w:rPr>
      </w:pPr>
      <w:r w:rsidRPr="00704AA5">
        <w:rPr>
          <w:rFonts w:ascii="Georgia" w:hAnsi="Georgia" w:cs="Georgia"/>
          <w:i/>
          <w:iCs/>
          <w:lang w:val="es-ES"/>
        </w:rPr>
        <w:t xml:space="preserve">Ayuntamiento de Girona               </w:t>
      </w:r>
      <w:r w:rsidRPr="00704AA5">
        <w:rPr>
          <w:rFonts w:ascii="Georgia" w:hAnsi="Georgia" w:cs="Georgia"/>
          <w:i/>
          <w:iCs/>
          <w:lang w:val="es-ES"/>
        </w:rPr>
        <w:pict>
          <v:shape id="_x0000_i1033" type="#_x0000_t75" style="width:117pt;height:32.25pt">
            <v:imagedata r:id="rId10" o:title=""/>
          </v:shape>
        </w:pict>
      </w:r>
    </w:p>
    <w:p w:rsidR="006228A1" w:rsidRPr="00704AA5" w:rsidRDefault="006228A1">
      <w:pPr>
        <w:spacing w:line="280" w:lineRule="auto"/>
        <w:rPr>
          <w:rFonts w:ascii="Georgia" w:hAnsi="Georgia" w:cs="Georgia"/>
          <w:i/>
          <w:iCs/>
          <w:lang w:val="es-ES"/>
        </w:rPr>
      </w:pPr>
      <w:r w:rsidRPr="00704AA5">
        <w:rPr>
          <w:rFonts w:ascii="Georgia" w:hAnsi="Georgia" w:cs="Georgia"/>
          <w:i/>
          <w:iCs/>
          <w:lang w:val="es-ES"/>
        </w:rPr>
        <w:t xml:space="preserve">Ayuntamiento de Padova          </w:t>
      </w:r>
      <w:r w:rsidRPr="00704AA5">
        <w:rPr>
          <w:rFonts w:ascii="Georgia" w:hAnsi="Georgia" w:cs="Georgia"/>
          <w:i/>
          <w:iCs/>
          <w:lang w:val="es-ES"/>
        </w:rPr>
        <w:pict>
          <v:shape id="_x0000_i1034" type="#_x0000_t75" style="width:42.75pt;height:48pt">
            <v:imagedata r:id="rId11" o:title=""/>
          </v:shape>
        </w:pict>
      </w:r>
    </w:p>
    <w:p w:rsidR="006228A1" w:rsidRPr="00704AA5" w:rsidRDefault="006228A1">
      <w:pPr>
        <w:spacing w:line="280" w:lineRule="auto"/>
        <w:rPr>
          <w:rFonts w:ascii="Georgia" w:hAnsi="Georgia" w:cs="Georgia"/>
          <w:i/>
          <w:iCs/>
          <w:lang w:val="es-ES"/>
        </w:rPr>
      </w:pPr>
      <w:r w:rsidRPr="00704AA5">
        <w:rPr>
          <w:rFonts w:ascii="Georgia" w:hAnsi="Georgia" w:cs="Georgia"/>
          <w:i/>
          <w:iCs/>
          <w:lang w:val="es-ES"/>
        </w:rPr>
        <w:t xml:space="preserve">ARPA Emilia Romagna  </w:t>
      </w:r>
      <w:r w:rsidRPr="00704AA5">
        <w:rPr>
          <w:rFonts w:ascii="Georgia" w:hAnsi="Georgia" w:cs="Georgia"/>
          <w:i/>
          <w:iCs/>
          <w:lang w:val="es-ES"/>
        </w:rPr>
        <w:pict>
          <v:shape id="_x0000_i1035" type="#_x0000_t75" style="width:46.5pt;height:35.25pt">
            <v:imagedata r:id="rId12" o:title=""/>
          </v:shape>
        </w:pict>
      </w:r>
    </w:p>
    <w:p w:rsidR="006228A1" w:rsidRPr="00704AA5" w:rsidRDefault="006228A1">
      <w:pPr>
        <w:rPr>
          <w:rFonts w:ascii="Georgia" w:hAnsi="Georgia" w:cs="Georgia"/>
          <w:b/>
          <w:bCs/>
          <w:i/>
          <w:iCs/>
          <w:lang w:val="es-ES"/>
        </w:rPr>
      </w:pPr>
    </w:p>
    <w:p w:rsidR="006228A1" w:rsidRPr="00704AA5" w:rsidRDefault="006228A1">
      <w:pPr>
        <w:spacing w:line="280" w:lineRule="auto"/>
        <w:rPr>
          <w:rFonts w:ascii="Georgia" w:hAnsi="Georgia" w:cs="Georgia"/>
          <w:b/>
          <w:bCs/>
          <w:i/>
          <w:iCs/>
          <w:lang w:val="es-ES"/>
        </w:rPr>
      </w:pPr>
      <w:r>
        <w:rPr>
          <w:noProof/>
          <w:lang w:val="es-ES"/>
        </w:rPr>
        <w:pict>
          <v:shape id="_x0000_s1028" type="#_x0000_t75" style="position:absolute;margin-left:0;margin-top:18.7pt;width:1in;height:1in;z-index:251666432" wrapcoords="-225 0 -225 21375 21600 21375 21600 0 -225 0">
            <v:imagedata r:id="rId13" o:title=""/>
            <w10:wrap type="tight"/>
          </v:shape>
        </w:pict>
      </w:r>
      <w:r w:rsidRPr="00704AA5">
        <w:rPr>
          <w:rFonts w:ascii="Georgia" w:hAnsi="Georgia" w:cs="Georgia"/>
          <w:b/>
          <w:bCs/>
          <w:i/>
          <w:iCs/>
          <w:lang w:val="es-ES"/>
        </w:rPr>
        <w:t>Con la asistencia técnica de:</w:t>
      </w:r>
    </w:p>
    <w:p w:rsidR="006228A1" w:rsidRPr="00704AA5" w:rsidRDefault="006228A1">
      <w:pPr>
        <w:rPr>
          <w:rFonts w:ascii="Georgia" w:hAnsi="Georgia" w:cs="Georgia"/>
          <w:i/>
          <w:iCs/>
          <w:lang w:val="es-ES"/>
        </w:rPr>
      </w:pPr>
      <w:r w:rsidRPr="00704AA5">
        <w:rPr>
          <w:rFonts w:ascii="Georgia" w:hAnsi="Georgia" w:cs="Georgia"/>
          <w:i/>
          <w:iCs/>
          <w:lang w:val="es-ES"/>
        </w:rPr>
        <w:t xml:space="preserve">            </w:t>
      </w:r>
      <w:r w:rsidRPr="00704AA5">
        <w:rPr>
          <w:rFonts w:ascii="Georgia" w:hAnsi="Georgia" w:cs="Georgia"/>
          <w:i/>
          <w:iCs/>
          <w:lang w:val="es-ES"/>
        </w:rPr>
        <w:pict>
          <v:shape id="_x0000_i1036" type="#_x0000_t75" style="width:57pt;height:63pt">
            <v:imagedata r:id="rId14" o:title=""/>
          </v:shape>
        </w:pict>
      </w: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spacing w:line="280" w:lineRule="auto"/>
        <w:rPr>
          <w:rFonts w:ascii="Georgia" w:hAnsi="Georgia" w:cs="Georgia"/>
          <w:b/>
          <w:bCs/>
          <w:i/>
          <w:iCs/>
          <w:sz w:val="28"/>
          <w:szCs w:val="28"/>
          <w:lang w:val="es-ES"/>
        </w:rPr>
      </w:pPr>
      <w:r w:rsidRPr="00704AA5">
        <w:rPr>
          <w:rFonts w:ascii="Georgia" w:hAnsi="Georgia" w:cs="Georgia"/>
          <w:b/>
          <w:bCs/>
          <w:i/>
          <w:iCs/>
          <w:sz w:val="28"/>
          <w:szCs w:val="28"/>
          <w:lang w:val="es-ES"/>
        </w:rPr>
        <w:t>El Plan de Mitigación y Adaptación</w:t>
      </w:r>
    </w:p>
    <w:p w:rsidR="006228A1" w:rsidRPr="00704AA5" w:rsidRDefault="006228A1">
      <w:pPr>
        <w:rPr>
          <w:rFonts w:ascii="Georgia" w:hAnsi="Georgia" w:cs="Georgia"/>
          <w:b/>
          <w:bCs/>
          <w:i/>
          <w:iCs/>
          <w:lang w:val="es-ES"/>
        </w:rPr>
      </w:pPr>
    </w:p>
    <w:p w:rsidR="006228A1" w:rsidRPr="00704AA5" w:rsidRDefault="006228A1">
      <w:pPr>
        <w:spacing w:line="280" w:lineRule="auto"/>
        <w:rPr>
          <w:rFonts w:ascii="Georgia" w:hAnsi="Georgia" w:cs="Georgia"/>
          <w:b/>
          <w:bCs/>
          <w:i/>
          <w:iCs/>
          <w:lang w:val="es-ES"/>
        </w:rPr>
      </w:pPr>
      <w:r w:rsidRPr="00704AA5">
        <w:rPr>
          <w:rFonts w:ascii="Georgia" w:hAnsi="Georgia" w:cs="Georgia"/>
          <w:b/>
          <w:bCs/>
          <w:i/>
          <w:iCs/>
          <w:lang w:val="es-ES"/>
        </w:rPr>
        <w:t>ÍNDICE</w:t>
      </w:r>
    </w:p>
    <w:p w:rsidR="006228A1" w:rsidRPr="00704AA5" w:rsidRDefault="006228A1">
      <w:pPr>
        <w:pStyle w:val="Grigliamedia1-Colore21"/>
        <w:spacing w:line="280" w:lineRule="auto"/>
        <w:ind w:left="0"/>
        <w:rPr>
          <w:rFonts w:ascii="Georgia" w:hAnsi="Georgia" w:cs="Georgia"/>
          <w:lang w:val="es-ES"/>
        </w:rPr>
      </w:pPr>
      <w:r w:rsidRPr="00704AA5">
        <w:rPr>
          <w:rFonts w:ascii="Georgia" w:hAnsi="Georgia" w:cs="Georgia"/>
          <w:i/>
          <w:iCs/>
          <w:lang w:val="es-ES"/>
        </w:rPr>
        <w:t xml:space="preserve">Introducción </w:t>
      </w:r>
    </w:p>
    <w:p w:rsidR="006228A1" w:rsidRPr="00704AA5" w:rsidRDefault="006228A1">
      <w:pPr>
        <w:pStyle w:val="Grigliamedia1-Colore21"/>
        <w:ind w:left="0"/>
        <w:rPr>
          <w:rFonts w:ascii="Georgia" w:hAnsi="Georgia" w:cs="Georgia"/>
          <w:i/>
          <w:iCs/>
          <w:lang w:val="es-ES"/>
        </w:rPr>
      </w:pPr>
    </w:p>
    <w:p w:rsidR="006228A1" w:rsidRPr="00704AA5" w:rsidRDefault="006228A1">
      <w:pPr>
        <w:pStyle w:val="Grigliamedia1-Colore21"/>
        <w:spacing w:line="280" w:lineRule="auto"/>
        <w:ind w:left="360"/>
        <w:rPr>
          <w:rFonts w:ascii="Georgia" w:hAnsi="Georgia" w:cs="Georgia"/>
          <w:i/>
          <w:iCs/>
          <w:lang w:val="es-ES"/>
        </w:rPr>
      </w:pPr>
      <w:r w:rsidRPr="00704AA5">
        <w:rPr>
          <w:rFonts w:ascii="Georgia" w:hAnsi="Georgia" w:cs="Georgia"/>
          <w:i/>
          <w:iCs/>
          <w:lang w:val="es-ES"/>
        </w:rPr>
        <w:t>PARTE I  - ESTRATEGIA GLOBAL</w:t>
      </w:r>
    </w:p>
    <w:p w:rsidR="006228A1" w:rsidRPr="00704AA5" w:rsidRDefault="006228A1">
      <w:pPr>
        <w:numPr>
          <w:ilvl w:val="0"/>
          <w:numId w:val="1"/>
        </w:numPr>
        <w:spacing w:line="280" w:lineRule="auto"/>
        <w:rPr>
          <w:rFonts w:ascii="Georgia" w:hAnsi="Georgia" w:cs="Georgia"/>
          <w:lang w:val="es-ES"/>
        </w:rPr>
      </w:pPr>
      <w:r w:rsidRPr="00704AA5">
        <w:rPr>
          <w:rFonts w:ascii="Georgia" w:hAnsi="Georgia" w:cs="Georgia"/>
          <w:i/>
          <w:iCs/>
          <w:lang w:val="es-ES"/>
        </w:rPr>
        <w:t xml:space="preserve">Organización y estructura del comité de cambio sobre cambio climático del ayuntamiento </w:t>
      </w:r>
    </w:p>
    <w:p w:rsidR="006228A1" w:rsidRPr="00704AA5" w:rsidRDefault="006228A1">
      <w:pPr>
        <w:numPr>
          <w:ilvl w:val="0"/>
          <w:numId w:val="1"/>
        </w:numPr>
        <w:spacing w:line="280" w:lineRule="auto"/>
        <w:rPr>
          <w:rFonts w:ascii="Georgia" w:hAnsi="Georgia" w:cs="Georgia"/>
          <w:lang w:val="es-ES"/>
        </w:rPr>
      </w:pPr>
      <w:r w:rsidRPr="00704AA5">
        <w:rPr>
          <w:rFonts w:ascii="Georgia" w:hAnsi="Georgia" w:cs="Georgia"/>
          <w:i/>
          <w:iCs/>
          <w:lang w:val="es-ES"/>
        </w:rPr>
        <w:t xml:space="preserve">Estrategia del municipio y visión hasta 2020 </w:t>
      </w:r>
    </w:p>
    <w:p w:rsidR="006228A1" w:rsidRPr="00704AA5" w:rsidRDefault="006228A1">
      <w:pPr>
        <w:spacing w:line="280" w:lineRule="auto"/>
        <w:ind w:left="360"/>
        <w:rPr>
          <w:rFonts w:ascii="Georgia" w:hAnsi="Georgia" w:cs="Georgia"/>
          <w:i/>
          <w:iCs/>
          <w:lang w:val="es-ES"/>
        </w:rPr>
      </w:pPr>
      <w:r w:rsidRPr="00704AA5">
        <w:rPr>
          <w:rFonts w:ascii="Georgia" w:hAnsi="Georgia" w:cs="Georgia"/>
          <w:i/>
          <w:iCs/>
          <w:lang w:val="es-ES"/>
        </w:rPr>
        <w:t>PARTE II – ACCIONES PLANIFICADAS</w:t>
      </w:r>
    </w:p>
    <w:p w:rsidR="006228A1" w:rsidRPr="00704AA5" w:rsidRDefault="006228A1">
      <w:pPr>
        <w:numPr>
          <w:ilvl w:val="0"/>
          <w:numId w:val="8"/>
        </w:numPr>
        <w:spacing w:line="280" w:lineRule="auto"/>
        <w:rPr>
          <w:rFonts w:ascii="Georgia" w:hAnsi="Georgia" w:cs="Georgia"/>
          <w:i/>
          <w:iCs/>
          <w:lang w:val="es-ES"/>
        </w:rPr>
      </w:pPr>
      <w:r w:rsidRPr="00704AA5">
        <w:rPr>
          <w:rFonts w:ascii="Georgia" w:hAnsi="Georgia" w:cs="Georgia"/>
          <w:i/>
          <w:iCs/>
          <w:lang w:val="es-ES"/>
        </w:rPr>
        <w:t>La sección de actividades del Gobierno</w:t>
      </w:r>
    </w:p>
    <w:p w:rsidR="006228A1" w:rsidRPr="00704AA5" w:rsidRDefault="006228A1">
      <w:pPr>
        <w:numPr>
          <w:ilvl w:val="0"/>
          <w:numId w:val="8"/>
        </w:numPr>
        <w:spacing w:line="280" w:lineRule="auto"/>
        <w:rPr>
          <w:rFonts w:ascii="Georgia" w:hAnsi="Georgia" w:cs="Georgia"/>
          <w:i/>
          <w:iCs/>
          <w:lang w:val="es-ES"/>
        </w:rPr>
      </w:pPr>
      <w:r w:rsidRPr="00704AA5">
        <w:rPr>
          <w:rFonts w:ascii="Georgia" w:hAnsi="Georgia" w:cs="Georgia"/>
          <w:i/>
          <w:iCs/>
          <w:lang w:val="es-ES"/>
        </w:rPr>
        <w:t>La sección de actividades de la Comunidad</w:t>
      </w:r>
    </w:p>
    <w:p w:rsidR="006228A1" w:rsidRPr="00704AA5" w:rsidRDefault="006228A1">
      <w:pPr>
        <w:numPr>
          <w:ilvl w:val="0"/>
          <w:numId w:val="8"/>
        </w:numPr>
        <w:spacing w:line="280" w:lineRule="auto"/>
        <w:rPr>
          <w:rFonts w:ascii="Georgia" w:hAnsi="Georgia" w:cs="Georgia"/>
          <w:i/>
          <w:iCs/>
          <w:lang w:val="es-ES"/>
        </w:rPr>
      </w:pPr>
      <w:r w:rsidRPr="00704AA5">
        <w:rPr>
          <w:rFonts w:ascii="Georgia" w:hAnsi="Georgia" w:cs="Georgia"/>
          <w:i/>
          <w:iCs/>
          <w:lang w:val="es-ES"/>
        </w:rPr>
        <w:t>Adaptación</w:t>
      </w:r>
    </w:p>
    <w:p w:rsidR="006228A1" w:rsidRPr="00704AA5" w:rsidRDefault="006228A1">
      <w:pPr>
        <w:spacing w:line="280" w:lineRule="auto"/>
        <w:ind w:left="360"/>
        <w:rPr>
          <w:rFonts w:ascii="Georgia" w:hAnsi="Georgia" w:cs="Georgia"/>
          <w:i/>
          <w:iCs/>
          <w:lang w:val="es-ES"/>
        </w:rPr>
      </w:pPr>
      <w:r w:rsidRPr="00704AA5">
        <w:rPr>
          <w:rFonts w:ascii="Georgia" w:hAnsi="Georgia" w:cs="Georgia"/>
          <w:i/>
          <w:iCs/>
          <w:lang w:val="es-ES"/>
        </w:rPr>
        <w:t>Resumen de resultados</w:t>
      </w:r>
    </w:p>
    <w:p w:rsidR="006228A1" w:rsidRPr="00704AA5" w:rsidRDefault="006228A1">
      <w:pPr>
        <w:spacing w:line="280" w:lineRule="auto"/>
        <w:ind w:firstLine="360"/>
        <w:rPr>
          <w:rFonts w:ascii="Georgia" w:hAnsi="Georgia" w:cs="Georgia"/>
          <w:lang w:val="es-ES"/>
        </w:rPr>
      </w:pPr>
      <w:r w:rsidRPr="00704AA5">
        <w:rPr>
          <w:rFonts w:ascii="Georgia" w:hAnsi="Georgia" w:cs="Georgia"/>
          <w:i/>
          <w:iCs/>
          <w:lang w:val="es-ES"/>
        </w:rPr>
        <w:t xml:space="preserve">Conclusiones </w:t>
      </w:r>
    </w:p>
    <w:p w:rsidR="006228A1" w:rsidRPr="00704AA5" w:rsidRDefault="006228A1">
      <w:pPr>
        <w:spacing w:line="280" w:lineRule="auto"/>
        <w:ind w:left="360"/>
        <w:rPr>
          <w:rFonts w:ascii="Georgia" w:hAnsi="Georgia" w:cs="Georgia"/>
          <w:i/>
          <w:iCs/>
          <w:lang w:val="es-ES"/>
        </w:rPr>
      </w:pPr>
      <w:r w:rsidRPr="00704AA5">
        <w:rPr>
          <w:rFonts w:ascii="Georgia" w:hAnsi="Georgia" w:cs="Georgia"/>
          <w:i/>
          <w:iCs/>
          <w:lang w:val="es-ES"/>
        </w:rPr>
        <w:t>ANEXOS</w:t>
      </w:r>
    </w:p>
    <w:p w:rsidR="006228A1" w:rsidRPr="00704AA5" w:rsidRDefault="006228A1">
      <w:pPr>
        <w:spacing w:line="280" w:lineRule="auto"/>
        <w:ind w:left="360"/>
        <w:rPr>
          <w:rFonts w:ascii="Georgia" w:hAnsi="Georgia" w:cs="Georgia"/>
          <w:i/>
          <w:iCs/>
          <w:lang w:val="es-ES"/>
        </w:rPr>
      </w:pPr>
      <w:r w:rsidRPr="00704AA5">
        <w:rPr>
          <w:rFonts w:ascii="Georgia" w:hAnsi="Georgia" w:cs="Georgia"/>
          <w:i/>
          <w:iCs/>
          <w:lang w:val="es-ES"/>
        </w:rPr>
        <w:t>Anexo I Tablas resumen del PAM (Word)</w:t>
      </w:r>
    </w:p>
    <w:p w:rsidR="006228A1" w:rsidRPr="00704AA5" w:rsidRDefault="006228A1">
      <w:pPr>
        <w:spacing w:line="280" w:lineRule="auto"/>
        <w:ind w:left="360"/>
        <w:rPr>
          <w:rFonts w:ascii="Georgia" w:hAnsi="Georgia" w:cs="Georgia"/>
          <w:i/>
          <w:iCs/>
          <w:lang w:val="es-ES"/>
        </w:rPr>
      </w:pPr>
      <w:r w:rsidRPr="00704AA5">
        <w:rPr>
          <w:rFonts w:ascii="Georgia" w:hAnsi="Georgia" w:cs="Georgia"/>
          <w:i/>
          <w:iCs/>
          <w:lang w:val="es-ES"/>
        </w:rPr>
        <w:t>Anexo II Tablas de acciones del PAM (Word)</w:t>
      </w:r>
    </w:p>
    <w:p w:rsidR="006228A1" w:rsidRPr="00704AA5" w:rsidRDefault="006228A1">
      <w:pPr>
        <w:rPr>
          <w:rFonts w:ascii="Georgia" w:hAnsi="Georgia" w:cs="Georgia"/>
          <w:b/>
          <w:bCs/>
          <w:i/>
          <w:iCs/>
          <w:sz w:val="24"/>
          <w:szCs w:val="24"/>
          <w:lang w:val="es-ES"/>
        </w:rPr>
      </w:pPr>
    </w:p>
    <w:p w:rsidR="006228A1" w:rsidRPr="00704AA5" w:rsidRDefault="006228A1">
      <w:pPr>
        <w:rPr>
          <w:rFonts w:ascii="Georgia" w:hAnsi="Georgia" w:cs="Georgia"/>
          <w:b/>
          <w:bCs/>
          <w:i/>
          <w:iCs/>
          <w:sz w:val="24"/>
          <w:szCs w:val="24"/>
          <w:lang w:val="es-ES"/>
        </w:rPr>
      </w:pPr>
    </w:p>
    <w:p w:rsidR="006228A1" w:rsidRPr="00704AA5" w:rsidRDefault="006228A1">
      <w:pPr>
        <w:rPr>
          <w:rFonts w:ascii="Georgia" w:hAnsi="Georgia" w:cs="Georgia"/>
          <w:b/>
          <w:bCs/>
          <w:i/>
          <w:iCs/>
          <w:sz w:val="24"/>
          <w:szCs w:val="24"/>
          <w:lang w:val="es-ES"/>
        </w:rPr>
      </w:pPr>
    </w:p>
    <w:p w:rsidR="006228A1" w:rsidRPr="00704AA5" w:rsidRDefault="006228A1">
      <w:pPr>
        <w:rPr>
          <w:rFonts w:ascii="Georgia" w:hAnsi="Georgia" w:cs="Georgia"/>
          <w:b/>
          <w:bCs/>
          <w:i/>
          <w:iCs/>
          <w:sz w:val="24"/>
          <w:szCs w:val="24"/>
          <w:lang w:val="es-ES"/>
        </w:rPr>
      </w:pPr>
    </w:p>
    <w:p w:rsidR="006228A1" w:rsidRPr="00704AA5" w:rsidRDefault="006228A1">
      <w:pPr>
        <w:rPr>
          <w:rFonts w:ascii="Georgia" w:hAnsi="Georgia" w:cs="Georgia"/>
          <w:b/>
          <w:bCs/>
          <w:i/>
          <w:iCs/>
          <w:sz w:val="24"/>
          <w:szCs w:val="24"/>
          <w:lang w:val="es-ES"/>
        </w:rPr>
      </w:pPr>
    </w:p>
    <w:p w:rsidR="006228A1" w:rsidRPr="00704AA5" w:rsidRDefault="006228A1">
      <w:pPr>
        <w:rPr>
          <w:rFonts w:ascii="Georgia" w:hAnsi="Georgia" w:cs="Georgia"/>
          <w:b/>
          <w:bCs/>
          <w:i/>
          <w:iCs/>
          <w:sz w:val="24"/>
          <w:szCs w:val="24"/>
          <w:lang w:val="es-ES"/>
        </w:rPr>
      </w:pPr>
    </w:p>
    <w:p w:rsidR="006228A1" w:rsidRPr="00704AA5" w:rsidRDefault="006228A1">
      <w:pPr>
        <w:rPr>
          <w:rFonts w:ascii="Georgia" w:hAnsi="Georgia" w:cs="Georgia"/>
          <w:b/>
          <w:bCs/>
          <w:i/>
          <w:iCs/>
          <w:sz w:val="24"/>
          <w:szCs w:val="24"/>
          <w:lang w:val="es-ES"/>
        </w:rPr>
      </w:pPr>
    </w:p>
    <w:p w:rsidR="006228A1" w:rsidRPr="00704AA5" w:rsidRDefault="006228A1">
      <w:pPr>
        <w:rPr>
          <w:rFonts w:ascii="Georgia" w:hAnsi="Georgia" w:cs="Georgia"/>
          <w:b/>
          <w:bCs/>
          <w:i/>
          <w:iCs/>
          <w:sz w:val="24"/>
          <w:szCs w:val="24"/>
          <w:lang w:val="es-ES"/>
        </w:rPr>
      </w:pPr>
    </w:p>
    <w:p w:rsidR="006228A1" w:rsidRPr="00704AA5" w:rsidRDefault="006228A1">
      <w:pPr>
        <w:rPr>
          <w:rFonts w:ascii="Georgia" w:hAnsi="Georgia" w:cs="Georgia"/>
          <w:b/>
          <w:bCs/>
          <w:i/>
          <w:iCs/>
          <w:sz w:val="24"/>
          <w:szCs w:val="24"/>
          <w:lang w:val="es-ES"/>
        </w:rPr>
      </w:pPr>
    </w:p>
    <w:p w:rsidR="006228A1" w:rsidRPr="00704AA5" w:rsidRDefault="006228A1">
      <w:pPr>
        <w:rPr>
          <w:rFonts w:ascii="Georgia" w:hAnsi="Georgia" w:cs="Georgia"/>
          <w:b/>
          <w:bCs/>
          <w:i/>
          <w:iCs/>
          <w:sz w:val="24"/>
          <w:szCs w:val="24"/>
          <w:lang w:val="es-ES"/>
        </w:rPr>
      </w:pPr>
    </w:p>
    <w:p w:rsidR="006228A1" w:rsidRPr="00704AA5" w:rsidRDefault="006228A1">
      <w:pPr>
        <w:spacing w:line="280" w:lineRule="auto"/>
        <w:rPr>
          <w:rFonts w:ascii="Georgia" w:hAnsi="Georgia" w:cs="Georgia"/>
          <w:b/>
          <w:bCs/>
          <w:i/>
          <w:iCs/>
          <w:sz w:val="24"/>
          <w:szCs w:val="24"/>
          <w:lang w:val="es-ES"/>
        </w:rPr>
      </w:pPr>
      <w:r w:rsidRPr="00704AA5">
        <w:rPr>
          <w:rFonts w:ascii="Georgia" w:hAnsi="Georgia" w:cs="Georgia"/>
          <w:b/>
          <w:bCs/>
          <w:i/>
          <w:iCs/>
          <w:sz w:val="24"/>
          <w:szCs w:val="24"/>
          <w:lang w:val="es-ES"/>
        </w:rPr>
        <w:t>Introducción</w:t>
      </w:r>
    </w:p>
    <w:p w:rsidR="006228A1" w:rsidRPr="00704AA5" w:rsidRDefault="006228A1">
      <w:pPr>
        <w:pStyle w:val="Grigliamedia1-Colore21"/>
        <w:ind w:left="360"/>
        <w:rPr>
          <w:rFonts w:ascii="Georgia" w:hAnsi="Georgia" w:cs="Georgia"/>
          <w:i/>
          <w:iCs/>
          <w:lang w:val="es-ES"/>
        </w:rPr>
      </w:pPr>
    </w:p>
    <w:p w:rsidR="006228A1" w:rsidRPr="00704AA5" w:rsidRDefault="006228A1">
      <w:pPr>
        <w:pStyle w:val="Grigliamedia1-Colore21"/>
        <w:spacing w:line="280" w:lineRule="auto"/>
        <w:ind w:left="360"/>
        <w:rPr>
          <w:rFonts w:ascii="Georgia" w:hAnsi="Georgia" w:cs="Georgia"/>
          <w:i/>
          <w:iCs/>
          <w:color w:val="FF0000"/>
          <w:lang w:val="es-ES"/>
        </w:rPr>
      </w:pPr>
      <w:r w:rsidRPr="00704AA5">
        <w:rPr>
          <w:rFonts w:ascii="Georgia" w:hAnsi="Georgia" w:cs="Georgia"/>
          <w:i/>
          <w:iCs/>
          <w:color w:val="FF0000"/>
          <w:lang w:val="es-ES"/>
        </w:rPr>
        <w:t>Añada aquí, en su idioma, los principales objetivos del proyecto LAKS –qué es el PMA, la estructura del plan y cualquier otra información que considere relevante para las partes interesadas.</w:t>
      </w:r>
    </w:p>
    <w:p w:rsidR="006228A1" w:rsidRPr="00704AA5" w:rsidRDefault="006228A1">
      <w:pPr>
        <w:pStyle w:val="Grigliamedia1-Colore21"/>
        <w:spacing w:line="280" w:lineRule="auto"/>
        <w:ind w:left="360"/>
        <w:rPr>
          <w:rFonts w:ascii="Georgia" w:hAnsi="Georgia" w:cs="Georgia"/>
          <w:lang w:val="es-ES"/>
        </w:rPr>
      </w:pPr>
      <w:r w:rsidRPr="00704AA5">
        <w:rPr>
          <w:rFonts w:ascii="Georgia" w:hAnsi="Georgia" w:cs="Georgia"/>
          <w:b/>
          <w:bCs/>
          <w:i/>
          <w:iCs/>
          <w:color w:val="FF0000"/>
          <w:lang w:val="es-ES"/>
        </w:rPr>
        <w:t>(longitud recomendada: máx. 2 pág.)</w:t>
      </w:r>
    </w:p>
    <w:p w:rsidR="006228A1" w:rsidRPr="00704AA5" w:rsidRDefault="006228A1">
      <w:pPr>
        <w:pStyle w:val="Grigliamedia1-Colore21"/>
        <w:ind w:left="360"/>
        <w:rPr>
          <w:rFonts w:ascii="Georgia" w:hAnsi="Georgia" w:cs="Georgia"/>
          <w:i/>
          <w:iCs/>
          <w:color w:val="943634"/>
          <w:lang w:val="es-ES"/>
        </w:rPr>
      </w:pPr>
    </w:p>
    <w:p w:rsidR="006228A1" w:rsidRPr="00704AA5" w:rsidRDefault="006228A1">
      <w:pPr>
        <w:pStyle w:val="Grigliamedia1-Colore21"/>
        <w:ind w:left="360"/>
        <w:rPr>
          <w:rFonts w:ascii="Georgia" w:hAnsi="Georgia" w:cs="Georgia"/>
          <w:i/>
          <w:iCs/>
          <w:color w:val="943634"/>
          <w:lang w:val="es-ES"/>
        </w:rPr>
      </w:pPr>
      <w:r>
        <w:rPr>
          <w:noProof/>
          <w:lang w:val="es-ES"/>
        </w:rPr>
        <w:pict>
          <v:rect id="_x0000_s1029" style="position:absolute;left:0;text-align:left;margin-left:-29.45pt;margin-top:8.75pt;width:506.8pt;height:543.85pt;z-index:-251654144;mso-wrap-edited:f" filled="f" fillcolor="#3f80cd" strokecolor="#2a8c84" strokeweight="1.5pt">
            <v:fill color2="#9bc1ff" o:detectmouseclick="t" focusposition="" focussize=",90" type="gradient">
              <o:fill v:ext="view" type="gradientUnscaled"/>
            </v:fill>
            <v:shadow opacity="22938f" offset="0"/>
            <v:textbox inset=",7.2pt,,7.2pt"/>
          </v:rect>
        </w:pict>
      </w:r>
      <w:r w:rsidRPr="00704AA5">
        <w:rPr>
          <w:rFonts w:ascii="Georgia" w:hAnsi="Georgia" w:cs="Georgia"/>
          <w:i/>
          <w:iCs/>
          <w:color w:val="943634"/>
          <w:lang w:val="es-ES"/>
        </w:rPr>
        <w:br w:type="page"/>
      </w:r>
    </w:p>
    <w:p w:rsidR="006228A1" w:rsidRPr="00704AA5" w:rsidRDefault="006228A1">
      <w:pPr>
        <w:pStyle w:val="Grigliamedia1-Colore21"/>
        <w:ind w:left="0"/>
        <w:rPr>
          <w:rFonts w:ascii="Georgia" w:hAnsi="Georgia" w:cs="Georgia"/>
          <w:b/>
          <w:bCs/>
          <w:i/>
          <w:iCs/>
          <w:sz w:val="24"/>
          <w:szCs w:val="24"/>
          <w:lang w:val="es-ES"/>
        </w:rPr>
      </w:pPr>
      <w:r>
        <w:rPr>
          <w:noProof/>
          <w:lang w:val="es-ES"/>
        </w:rPr>
        <w:pict>
          <v:rect id="_x0000_s1030" style="position:absolute;margin-left:-29.45pt;margin-top:14.35pt;width:506.8pt;height:635.8pt;z-index:-251655168;mso-wrap-edited:f" filled="f" fillcolor="#3f80cd" strokecolor="#2a8c84" strokeweight="1.5pt">
            <v:fill color2="#9bc1ff" o:detectmouseclick="t" focusposition="" focussize=",90" type="gradient">
              <o:fill v:ext="view" type="gradientUnscaled"/>
            </v:fill>
            <v:shadow opacity="22938f" offset="0"/>
            <v:textbox inset=",7.2pt,,7.2pt"/>
          </v:rect>
        </w:pict>
      </w:r>
    </w:p>
    <w:p w:rsidR="006228A1" w:rsidRPr="00704AA5" w:rsidRDefault="006228A1">
      <w:pPr>
        <w:pStyle w:val="Grigliamedia1-Colore21"/>
        <w:ind w:left="0"/>
        <w:rPr>
          <w:rFonts w:ascii="Georgia" w:hAnsi="Georgia" w:cs="Georgia"/>
          <w:i/>
          <w:iCs/>
          <w:color w:val="943634"/>
          <w:sz w:val="24"/>
          <w:szCs w:val="24"/>
          <w:lang w:val="es-ES"/>
        </w:rPr>
      </w:pPr>
    </w:p>
    <w:p w:rsidR="006228A1" w:rsidRPr="00704AA5" w:rsidRDefault="006228A1">
      <w:pPr>
        <w:pStyle w:val="Grigliamedia1-Colore21"/>
        <w:ind w:left="0"/>
        <w:rPr>
          <w:rFonts w:ascii="Georgia" w:hAnsi="Georgia" w:cs="Georgia"/>
          <w:i/>
          <w:iCs/>
          <w:color w:val="943634"/>
          <w:sz w:val="24"/>
          <w:szCs w:val="24"/>
          <w:lang w:val="es-ES"/>
        </w:rPr>
        <w:sectPr w:rsidR="006228A1" w:rsidRPr="00704AA5">
          <w:headerReference w:type="default" r:id="rId15"/>
          <w:footerReference w:type="default" r:id="rId16"/>
          <w:headerReference w:type="first" r:id="rId17"/>
          <w:pgSz w:w="11906" w:h="16838"/>
          <w:pgMar w:top="1417" w:right="1417" w:bottom="1417" w:left="1417" w:header="0" w:footer="708" w:gutter="0"/>
          <w:cols w:space="708"/>
          <w:titlePg/>
          <w:docGrid w:linePitch="360"/>
        </w:sectPr>
      </w:pPr>
    </w:p>
    <w:p w:rsidR="006228A1" w:rsidRPr="00704AA5" w:rsidRDefault="006228A1">
      <w:pPr>
        <w:pStyle w:val="Grigliamedia1-Colore21"/>
        <w:ind w:left="-1417"/>
        <w:rPr>
          <w:rFonts w:ascii="Georgia" w:hAnsi="Georgia" w:cs="Georgia"/>
          <w:i/>
          <w:iCs/>
          <w:color w:val="943634"/>
          <w:sz w:val="24"/>
          <w:szCs w:val="24"/>
          <w:lang w:val="es-ES"/>
        </w:rPr>
      </w:pPr>
      <w:r w:rsidRPr="00704AA5">
        <w:rPr>
          <w:rFonts w:ascii="Georgia" w:hAnsi="Georgia" w:cs="Georgia"/>
          <w:i/>
          <w:iCs/>
          <w:color w:val="943634"/>
          <w:sz w:val="24"/>
          <w:szCs w:val="24"/>
          <w:lang w:val="es-ES"/>
        </w:rPr>
        <w:pict>
          <v:shape id="_x0000_i1039" type="#_x0000_t75" style="width:589.5pt;height:842.25pt">
            <v:imagedata r:id="rId18" o:title=""/>
          </v:shape>
        </w:pict>
      </w:r>
    </w:p>
    <w:p w:rsidR="006228A1" w:rsidRPr="00704AA5" w:rsidRDefault="006228A1">
      <w:pPr>
        <w:pStyle w:val="Grigliamedia1-Colore21"/>
        <w:spacing w:line="280" w:lineRule="auto"/>
        <w:ind w:left="0"/>
        <w:rPr>
          <w:rFonts w:ascii="Georgia" w:hAnsi="Georgia" w:cs="Georgia"/>
          <w:b/>
          <w:bCs/>
          <w:i/>
          <w:iCs/>
          <w:sz w:val="24"/>
          <w:szCs w:val="24"/>
          <w:lang w:val="es-ES"/>
        </w:rPr>
      </w:pPr>
      <w:r w:rsidRPr="00704AA5">
        <w:rPr>
          <w:rFonts w:ascii="Georgia" w:hAnsi="Georgia" w:cs="Georgia"/>
          <w:b/>
          <w:bCs/>
          <w:i/>
          <w:iCs/>
          <w:color w:val="000000"/>
          <w:sz w:val="24"/>
          <w:szCs w:val="24"/>
          <w:lang w:val="es-ES"/>
        </w:rPr>
        <w:t xml:space="preserve">2. </w:t>
      </w:r>
      <w:r w:rsidRPr="00704AA5">
        <w:rPr>
          <w:rFonts w:ascii="Georgia" w:hAnsi="Georgia" w:cs="Georgia"/>
          <w:b/>
          <w:bCs/>
          <w:i/>
          <w:iCs/>
          <w:sz w:val="24"/>
          <w:szCs w:val="24"/>
          <w:lang w:val="es-ES"/>
        </w:rPr>
        <w:t xml:space="preserve">Organización y estructura del comité sobre cambio climático del ayuntamiento </w:t>
      </w:r>
    </w:p>
    <w:p w:rsidR="006228A1" w:rsidRPr="00704AA5" w:rsidRDefault="006228A1">
      <w:pPr>
        <w:pStyle w:val="Grigliamedia1-Colore21"/>
        <w:ind w:left="360"/>
        <w:rPr>
          <w:rFonts w:ascii="Georgia" w:hAnsi="Georgia" w:cs="Georgia"/>
          <w:i/>
          <w:iCs/>
          <w:color w:val="943634"/>
          <w:lang w:val="es-ES"/>
        </w:rPr>
      </w:pPr>
    </w:p>
    <w:p w:rsidR="006228A1" w:rsidRPr="00704AA5" w:rsidRDefault="006228A1">
      <w:pPr>
        <w:pStyle w:val="Grigliamedia1-Colore21"/>
        <w:spacing w:line="280" w:lineRule="auto"/>
        <w:ind w:left="360"/>
        <w:rPr>
          <w:rFonts w:ascii="Georgia" w:hAnsi="Georgia" w:cs="Georgia"/>
          <w:i/>
          <w:iCs/>
          <w:color w:val="FF0000"/>
          <w:lang w:val="es-ES"/>
        </w:rPr>
      </w:pPr>
      <w:r w:rsidRPr="00704AA5">
        <w:rPr>
          <w:rFonts w:ascii="Georgia" w:hAnsi="Georgia" w:cs="Georgia"/>
          <w:i/>
          <w:iCs/>
          <w:color w:val="FF0000"/>
          <w:lang w:val="es-ES"/>
        </w:rPr>
        <w:t>Describa aquí (según los requisitos del Pacto entre Alcaldes), en su idioma:</w:t>
      </w:r>
    </w:p>
    <w:p w:rsidR="006228A1" w:rsidRPr="00704AA5" w:rsidRDefault="006228A1">
      <w:pPr>
        <w:pStyle w:val="Grigliamedia1-Colore21"/>
        <w:numPr>
          <w:ilvl w:val="0"/>
          <w:numId w:val="3"/>
        </w:numPr>
        <w:spacing w:line="280" w:lineRule="auto"/>
        <w:rPr>
          <w:rFonts w:ascii="Georgia" w:hAnsi="Georgia" w:cs="Georgia"/>
          <w:lang w:val="es-ES"/>
        </w:rPr>
      </w:pPr>
      <w:r w:rsidRPr="00704AA5">
        <w:rPr>
          <w:rFonts w:ascii="Georgia" w:hAnsi="Georgia" w:cs="Georgia"/>
          <w:i/>
          <w:iCs/>
          <w:color w:val="FF0000"/>
          <w:lang w:val="es-ES"/>
        </w:rPr>
        <w:t xml:space="preserve">estructuras de coordinación y organización creadas/asignadas; </w:t>
      </w:r>
    </w:p>
    <w:p w:rsidR="006228A1" w:rsidRPr="00704AA5" w:rsidRDefault="006228A1">
      <w:pPr>
        <w:pStyle w:val="Grigliamedia1-Colore21"/>
        <w:numPr>
          <w:ilvl w:val="0"/>
          <w:numId w:val="3"/>
        </w:numPr>
        <w:spacing w:line="280" w:lineRule="auto"/>
        <w:rPr>
          <w:rFonts w:ascii="Georgia" w:hAnsi="Georgia" w:cs="Georgia"/>
          <w:i/>
          <w:iCs/>
          <w:color w:val="FF0000"/>
          <w:lang w:val="es-ES"/>
        </w:rPr>
      </w:pPr>
      <w:r w:rsidRPr="00704AA5">
        <w:rPr>
          <w:rFonts w:ascii="Georgia" w:hAnsi="Georgia" w:cs="Georgia"/>
          <w:i/>
          <w:iCs/>
          <w:color w:val="FF0000"/>
          <w:lang w:val="es-ES"/>
        </w:rPr>
        <w:t>personal asignado</w:t>
      </w:r>
    </w:p>
    <w:p w:rsidR="006228A1" w:rsidRPr="00704AA5" w:rsidRDefault="006228A1">
      <w:pPr>
        <w:pStyle w:val="Grigliamedia1-Colore21"/>
        <w:numPr>
          <w:ilvl w:val="0"/>
          <w:numId w:val="3"/>
        </w:numPr>
        <w:spacing w:line="280" w:lineRule="auto"/>
        <w:rPr>
          <w:rFonts w:ascii="Georgia" w:hAnsi="Georgia" w:cs="Georgia"/>
          <w:i/>
          <w:iCs/>
          <w:color w:val="FF0000"/>
          <w:lang w:val="es-ES"/>
        </w:rPr>
      </w:pPr>
      <w:r w:rsidRPr="00704AA5">
        <w:rPr>
          <w:rFonts w:ascii="Georgia" w:hAnsi="Georgia" w:cs="Georgia"/>
          <w:i/>
          <w:iCs/>
          <w:color w:val="FF0000"/>
          <w:lang w:val="es-ES"/>
        </w:rPr>
        <w:t>implicación de partes interesadas y ciudadanos</w:t>
      </w:r>
    </w:p>
    <w:p w:rsidR="006228A1" w:rsidRPr="00704AA5" w:rsidRDefault="006228A1">
      <w:pPr>
        <w:pStyle w:val="Grigliamedia1-Colore21"/>
        <w:numPr>
          <w:ilvl w:val="0"/>
          <w:numId w:val="3"/>
        </w:numPr>
        <w:spacing w:line="280" w:lineRule="auto"/>
        <w:rPr>
          <w:rFonts w:ascii="Georgia" w:hAnsi="Georgia" w:cs="Georgia"/>
          <w:i/>
          <w:iCs/>
          <w:color w:val="FF0000"/>
          <w:lang w:val="es-ES"/>
        </w:rPr>
      </w:pPr>
      <w:r w:rsidRPr="00704AA5">
        <w:rPr>
          <w:rFonts w:ascii="Georgia" w:hAnsi="Georgia" w:cs="Georgia"/>
          <w:i/>
          <w:iCs/>
          <w:color w:val="FF0000"/>
          <w:lang w:val="es-ES"/>
        </w:rPr>
        <w:t>presupuesto;</w:t>
      </w:r>
    </w:p>
    <w:p w:rsidR="006228A1" w:rsidRPr="00704AA5" w:rsidRDefault="006228A1">
      <w:pPr>
        <w:pStyle w:val="Grigliamedia1-Colore21"/>
        <w:numPr>
          <w:ilvl w:val="0"/>
          <w:numId w:val="3"/>
        </w:numPr>
        <w:spacing w:line="280" w:lineRule="auto"/>
        <w:rPr>
          <w:rFonts w:ascii="Georgia" w:hAnsi="Georgia" w:cs="Georgia"/>
          <w:i/>
          <w:iCs/>
          <w:color w:val="FF0000"/>
          <w:lang w:val="es-ES"/>
        </w:rPr>
      </w:pPr>
      <w:r w:rsidRPr="00704AA5">
        <w:rPr>
          <w:rFonts w:ascii="Georgia" w:hAnsi="Georgia" w:cs="Georgia"/>
          <w:i/>
          <w:iCs/>
          <w:color w:val="FF0000"/>
          <w:lang w:val="es-ES"/>
        </w:rPr>
        <w:t>fuentes de financiación previstas para las inversiones del plan de acción</w:t>
      </w:r>
    </w:p>
    <w:p w:rsidR="006228A1" w:rsidRPr="00704AA5" w:rsidRDefault="006228A1">
      <w:pPr>
        <w:pStyle w:val="Grigliamedia1-Colore21"/>
        <w:numPr>
          <w:ilvl w:val="0"/>
          <w:numId w:val="3"/>
        </w:numPr>
        <w:spacing w:line="280" w:lineRule="auto"/>
        <w:rPr>
          <w:rFonts w:ascii="Georgia" w:hAnsi="Georgia" w:cs="Georgia"/>
          <w:i/>
          <w:iCs/>
          <w:color w:val="FF0000"/>
          <w:lang w:val="es-ES"/>
        </w:rPr>
      </w:pPr>
      <w:r w:rsidRPr="00704AA5">
        <w:rPr>
          <w:rFonts w:ascii="Georgia" w:hAnsi="Georgia" w:cs="Georgia"/>
          <w:i/>
          <w:iCs/>
          <w:color w:val="FF0000"/>
          <w:lang w:val="es-ES"/>
        </w:rPr>
        <w:t>• medidas planificadas de supervisión y seguimiento</w:t>
      </w:r>
    </w:p>
    <w:p w:rsidR="006228A1" w:rsidRPr="00704AA5" w:rsidRDefault="006228A1">
      <w:pPr>
        <w:pStyle w:val="Grigliamedia1-Colore21"/>
        <w:spacing w:line="280" w:lineRule="auto"/>
        <w:ind w:left="0" w:firstLine="708"/>
        <w:rPr>
          <w:rFonts w:ascii="Georgia" w:hAnsi="Georgia" w:cs="Georgia"/>
          <w:lang w:val="es-ES"/>
        </w:rPr>
      </w:pPr>
      <w:r w:rsidRPr="00704AA5">
        <w:rPr>
          <w:rFonts w:ascii="Georgia" w:hAnsi="Georgia" w:cs="Georgia"/>
          <w:b/>
          <w:bCs/>
          <w:i/>
          <w:iCs/>
          <w:color w:val="FF0000"/>
          <w:lang w:val="es-ES"/>
        </w:rPr>
        <w:t>(longitud recomendada: máx. 2 pág.)</w:t>
      </w:r>
    </w:p>
    <w:p w:rsidR="006228A1" w:rsidRPr="00704AA5" w:rsidRDefault="006228A1">
      <w:pPr>
        <w:pStyle w:val="Grigliamedia1-Colore21"/>
        <w:spacing w:line="280" w:lineRule="auto"/>
        <w:ind w:left="0"/>
        <w:rPr>
          <w:rFonts w:ascii="Georgia" w:hAnsi="Georgia" w:cs="Georgia"/>
          <w:lang w:val="es-ES"/>
        </w:rPr>
      </w:pPr>
      <w:r w:rsidRPr="00704AA5">
        <w:rPr>
          <w:rFonts w:ascii="Georgia" w:hAnsi="Georgia" w:cs="Georgia"/>
          <w:b/>
          <w:bCs/>
          <w:i/>
          <w:iCs/>
          <w:color w:val="FF0000"/>
          <w:lang w:val="es-ES"/>
        </w:rPr>
        <w:t xml:space="preserve">Aquí puede añadir también la figura adaptada de su estructura administrativa incluida en el PPT. </w:t>
      </w:r>
    </w:p>
    <w:p w:rsidR="006228A1" w:rsidRPr="00704AA5" w:rsidRDefault="006228A1">
      <w:pPr>
        <w:pStyle w:val="Grigliamedia1-Colore21"/>
        <w:ind w:left="1080"/>
        <w:rPr>
          <w:rFonts w:ascii="Georgia" w:hAnsi="Georgia" w:cs="Georgia"/>
          <w:i/>
          <w:iCs/>
          <w:color w:val="943634"/>
          <w:lang w:val="es-ES"/>
        </w:rPr>
      </w:pPr>
      <w:r>
        <w:rPr>
          <w:noProof/>
          <w:lang w:val="es-ES"/>
        </w:rPr>
        <w:pict>
          <v:rect id="_x0000_s1031" style="position:absolute;left:0;text-align:left;margin-left:-5.5pt;margin-top:16.15pt;width:473pt;height:342pt;z-index:-251653120;mso-wrap-edited:f" filled="f" fillcolor="#3f80cd" strokecolor="#2a8c84" strokeweight="1.5pt">
            <v:fill color2="#9bc1ff" o:detectmouseclick="t" focusposition="" focussize=",90" type="gradient">
              <o:fill v:ext="view" type="gradientUnscaled"/>
            </v:fill>
            <v:shadow opacity="22938f" offset="0"/>
            <v:textbox inset=",7.2pt,,7.2pt"/>
          </v:rect>
        </w:pict>
      </w: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r w:rsidRPr="00704AA5">
        <w:rPr>
          <w:rFonts w:ascii="Georgia" w:hAnsi="Georgia" w:cs="Georgia"/>
          <w:i/>
          <w:iCs/>
          <w:color w:val="943634"/>
          <w:lang w:val="es-ES"/>
        </w:rPr>
        <w:br w:type="page"/>
      </w:r>
    </w:p>
    <w:p w:rsidR="006228A1" w:rsidRPr="00704AA5" w:rsidRDefault="006228A1">
      <w:pPr>
        <w:pStyle w:val="Grigliamedia1-Colore21"/>
        <w:ind w:left="710"/>
        <w:rPr>
          <w:rFonts w:ascii="Georgia" w:hAnsi="Georgia" w:cs="Georgia"/>
          <w:i/>
          <w:iCs/>
          <w:color w:val="943634"/>
          <w:lang w:val="es-ES"/>
        </w:rPr>
      </w:pPr>
      <w:r>
        <w:rPr>
          <w:noProof/>
          <w:lang w:val="es-ES"/>
        </w:rPr>
        <w:pict>
          <v:rect id="_x0000_s1032" style="position:absolute;left:0;text-align:left;margin-left:-24.35pt;margin-top:-.45pt;width:506.8pt;height:635.8pt;z-index:-251656192;mso-wrap-edited:f" filled="f" fillcolor="#3f80cd" strokecolor="#2a8c84" strokeweight="1.5pt">
            <v:fill color2="#9bc1ff" o:detectmouseclick="t" focusposition="" focussize=",90" type="gradient">
              <o:fill v:ext="view" type="gradientUnscaled"/>
            </v:fill>
            <v:shadow opacity="22938f" offset="0"/>
            <v:textbox inset=",7.2pt,,7.2pt"/>
          </v:rect>
        </w:pict>
      </w: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i/>
          <w:iCs/>
          <w:color w:val="943634"/>
          <w:lang w:val="es-ES"/>
        </w:rPr>
      </w:pPr>
    </w:p>
    <w:p w:rsidR="006228A1" w:rsidRPr="00704AA5" w:rsidRDefault="006228A1">
      <w:pPr>
        <w:pStyle w:val="Grigliamedia1-Colore21"/>
        <w:ind w:left="710"/>
        <w:rPr>
          <w:rFonts w:ascii="Georgia" w:hAnsi="Georgia" w:cs="Georgia"/>
          <w:b/>
          <w:bCs/>
          <w:i/>
          <w:iCs/>
          <w:sz w:val="24"/>
          <w:szCs w:val="24"/>
          <w:lang w:val="es-ES"/>
        </w:rPr>
      </w:pPr>
    </w:p>
    <w:p w:rsidR="006228A1" w:rsidRPr="00704AA5" w:rsidRDefault="006228A1">
      <w:pPr>
        <w:pStyle w:val="Grigliamedia1-Colore21"/>
        <w:ind w:left="710"/>
        <w:rPr>
          <w:rFonts w:ascii="Georgia" w:hAnsi="Georgia" w:cs="Georgia"/>
          <w:b/>
          <w:bCs/>
          <w:i/>
          <w:iCs/>
          <w:sz w:val="24"/>
          <w:szCs w:val="24"/>
          <w:lang w:val="es-ES"/>
        </w:rPr>
      </w:pPr>
    </w:p>
    <w:p w:rsidR="006228A1" w:rsidRPr="00704AA5" w:rsidRDefault="006228A1">
      <w:pPr>
        <w:pStyle w:val="Grigliamedia1-Colore21"/>
        <w:ind w:left="710"/>
        <w:rPr>
          <w:rFonts w:ascii="Georgia" w:hAnsi="Georgia" w:cs="Georgia"/>
          <w:b/>
          <w:bCs/>
          <w:i/>
          <w:iCs/>
          <w:sz w:val="24"/>
          <w:szCs w:val="24"/>
          <w:lang w:val="es-ES"/>
        </w:rPr>
      </w:pPr>
    </w:p>
    <w:p w:rsidR="006228A1" w:rsidRPr="00704AA5" w:rsidRDefault="006228A1">
      <w:pPr>
        <w:pStyle w:val="Grigliamedia1-Colore21"/>
        <w:ind w:left="710"/>
        <w:rPr>
          <w:rFonts w:ascii="Georgia" w:hAnsi="Georgia" w:cs="Georgia"/>
          <w:b/>
          <w:bCs/>
          <w:i/>
          <w:iCs/>
          <w:sz w:val="24"/>
          <w:szCs w:val="24"/>
          <w:lang w:val="es-ES"/>
        </w:rPr>
      </w:pPr>
    </w:p>
    <w:p w:rsidR="006228A1" w:rsidRPr="00704AA5" w:rsidRDefault="006228A1">
      <w:pPr>
        <w:pStyle w:val="Grigliamedia1-Colore21"/>
        <w:ind w:left="710"/>
        <w:rPr>
          <w:rFonts w:ascii="Georgia" w:hAnsi="Georgia" w:cs="Georgia"/>
          <w:b/>
          <w:bCs/>
          <w:i/>
          <w:iCs/>
          <w:sz w:val="24"/>
          <w:szCs w:val="24"/>
          <w:lang w:val="es-ES"/>
        </w:rPr>
      </w:pPr>
    </w:p>
    <w:p w:rsidR="006228A1" w:rsidRPr="00704AA5" w:rsidRDefault="006228A1">
      <w:pPr>
        <w:pStyle w:val="Grigliamedia1-Colore21"/>
        <w:ind w:left="710"/>
        <w:rPr>
          <w:rFonts w:ascii="Georgia" w:hAnsi="Georgia" w:cs="Georgia"/>
          <w:b/>
          <w:bCs/>
          <w:i/>
          <w:iCs/>
          <w:sz w:val="24"/>
          <w:szCs w:val="24"/>
          <w:lang w:val="es-ES"/>
        </w:rPr>
      </w:pPr>
    </w:p>
    <w:p w:rsidR="006228A1" w:rsidRPr="00704AA5" w:rsidRDefault="006228A1">
      <w:pPr>
        <w:pStyle w:val="Grigliamedia1-Colore21"/>
        <w:numPr>
          <w:ilvl w:val="0"/>
          <w:numId w:val="2"/>
        </w:numPr>
        <w:spacing w:line="280" w:lineRule="auto"/>
        <w:rPr>
          <w:rFonts w:ascii="Georgia" w:hAnsi="Georgia" w:cs="Georgia"/>
          <w:b/>
          <w:bCs/>
          <w:i/>
          <w:iCs/>
          <w:sz w:val="24"/>
          <w:szCs w:val="24"/>
          <w:lang w:val="es-ES"/>
        </w:rPr>
      </w:pPr>
      <w:r w:rsidRPr="00704AA5">
        <w:rPr>
          <w:rFonts w:ascii="Georgia" w:hAnsi="Georgia" w:cs="Georgia"/>
          <w:b/>
          <w:bCs/>
          <w:i/>
          <w:iCs/>
          <w:sz w:val="24"/>
          <w:szCs w:val="24"/>
          <w:lang w:val="es-ES"/>
        </w:rPr>
        <w:br w:type="page"/>
        <w:t>Estrategia del municipio y visión hasta 2020</w:t>
      </w:r>
    </w:p>
    <w:p w:rsidR="006228A1" w:rsidRPr="00704AA5" w:rsidRDefault="006228A1">
      <w:pPr>
        <w:pStyle w:val="Grigliamedia1-Colore21"/>
        <w:ind w:left="0"/>
        <w:rPr>
          <w:rFonts w:ascii="Georgia" w:hAnsi="Georgia" w:cs="Georgia"/>
          <w:b/>
          <w:bCs/>
          <w:i/>
          <w:iCs/>
          <w:sz w:val="24"/>
          <w:szCs w:val="24"/>
          <w:lang w:val="es-ES"/>
        </w:rPr>
      </w:pPr>
    </w:p>
    <w:p w:rsidR="006228A1" w:rsidRPr="00704AA5" w:rsidRDefault="006228A1">
      <w:pPr>
        <w:pStyle w:val="Grigliamedia1-Colore21"/>
        <w:spacing w:line="280" w:lineRule="auto"/>
        <w:ind w:left="0"/>
        <w:rPr>
          <w:rFonts w:ascii="Georgia" w:hAnsi="Georgia" w:cs="Georgia"/>
          <w:sz w:val="24"/>
          <w:szCs w:val="24"/>
          <w:lang w:val="es-ES"/>
        </w:rPr>
      </w:pPr>
      <w:r w:rsidRPr="00704AA5">
        <w:rPr>
          <w:rFonts w:ascii="Georgia" w:hAnsi="Georgia" w:cs="Georgia"/>
          <w:i/>
          <w:iCs/>
          <w:color w:val="FF0000"/>
          <w:sz w:val="24"/>
          <w:szCs w:val="24"/>
          <w:lang w:val="es-ES"/>
        </w:rPr>
        <w:t xml:space="preserve">Aquí debe describir la visión de su ayuntamiento hasta 2020 –puede añadir una carta del alcalde con el compromiso del ayuntamiento, el hecho de que el ayuntamiento haya suscrito el Pacto entre Alcaldes, etc. </w:t>
      </w:r>
    </w:p>
    <w:p w:rsidR="006228A1" w:rsidRPr="00704AA5" w:rsidRDefault="006228A1">
      <w:pPr>
        <w:pStyle w:val="Grigliamedia1-Colore21"/>
        <w:spacing w:line="280" w:lineRule="auto"/>
        <w:ind w:left="0"/>
        <w:rPr>
          <w:rFonts w:ascii="Georgia" w:hAnsi="Georgia" w:cs="Georgia"/>
          <w:lang w:val="es-ES"/>
        </w:rPr>
      </w:pPr>
      <w:r w:rsidRPr="00704AA5">
        <w:rPr>
          <w:rFonts w:ascii="Georgia" w:hAnsi="Georgia" w:cs="Georgia"/>
          <w:b/>
          <w:bCs/>
          <w:i/>
          <w:iCs/>
          <w:color w:val="FF0000"/>
          <w:lang w:val="es-ES"/>
        </w:rPr>
        <w:t>(longitud recomendada: máx. 2 pág.)</w:t>
      </w:r>
    </w:p>
    <w:p w:rsidR="006228A1" w:rsidRPr="00704AA5" w:rsidRDefault="006228A1">
      <w:pPr>
        <w:pStyle w:val="Grigliamedia1-Colore21"/>
        <w:ind w:left="0"/>
        <w:rPr>
          <w:rFonts w:ascii="Georgia" w:hAnsi="Georgia" w:cs="Georgia"/>
          <w:i/>
          <w:iCs/>
          <w:color w:val="943634"/>
          <w:sz w:val="24"/>
          <w:szCs w:val="24"/>
          <w:lang w:val="es-ES"/>
        </w:rPr>
      </w:pPr>
      <w:r>
        <w:rPr>
          <w:noProof/>
          <w:lang w:val="es-ES"/>
        </w:rPr>
        <w:pict>
          <v:rect id="_x0000_s1033" style="position:absolute;margin-left:-24.95pt;margin-top:9.9pt;width:506.8pt;height:543.1pt;z-index:-251702272;mso-wrap-edited:f" filled="f" fillcolor="#3f80cd" strokecolor="#2a8c84" strokeweight="1.5pt">
            <v:fill color2="#9bc1ff" o:detectmouseclick="t" focusposition="" focussize=",90" type="gradient">
              <o:fill v:ext="view" type="gradientUnscaled"/>
            </v:fill>
            <v:shadow opacity="22938f" offset="0"/>
            <v:textbox inset=",7.2pt,,7.2pt"/>
          </v:rect>
        </w:pict>
      </w:r>
    </w:p>
    <w:p w:rsidR="006228A1" w:rsidRPr="00704AA5" w:rsidRDefault="006228A1">
      <w:pPr>
        <w:pStyle w:val="Grigliamedia1-Colore21"/>
        <w:ind w:left="0"/>
        <w:rPr>
          <w:rFonts w:ascii="Georgia" w:hAnsi="Georgia" w:cs="Georgia"/>
          <w:i/>
          <w:iCs/>
          <w:color w:val="215868"/>
          <w:lang w:val="es-ES"/>
        </w:rPr>
      </w:pPr>
    </w:p>
    <w:p w:rsidR="006228A1" w:rsidRPr="00704AA5" w:rsidRDefault="006228A1">
      <w:pPr>
        <w:pStyle w:val="Grigliamedia1-Colore21"/>
        <w:spacing w:line="280" w:lineRule="auto"/>
        <w:ind w:left="0"/>
        <w:rPr>
          <w:rFonts w:ascii="Georgia" w:hAnsi="Georgia" w:cs="Georgia"/>
          <w:i/>
          <w:iCs/>
          <w:color w:val="FF0000"/>
          <w:lang w:val="es-ES"/>
        </w:rPr>
      </w:pPr>
      <w:r w:rsidRPr="00704AA5">
        <w:rPr>
          <w:rFonts w:ascii="Georgia" w:hAnsi="Georgia" w:cs="Georgia"/>
          <w:i/>
          <w:iCs/>
          <w:color w:val="FF0000"/>
          <w:lang w:val="es-ES"/>
        </w:rPr>
        <w:t>Algunas recomendaciones:</w:t>
      </w:r>
    </w:p>
    <w:p w:rsidR="006228A1" w:rsidRPr="00704AA5" w:rsidRDefault="006228A1">
      <w:pPr>
        <w:pStyle w:val="Grigliamedia1-Colore21"/>
        <w:spacing w:line="280" w:lineRule="auto"/>
        <w:ind w:left="0"/>
        <w:rPr>
          <w:rFonts w:ascii="Georgia" w:hAnsi="Georgia" w:cs="Georgia"/>
          <w:b/>
          <w:bCs/>
          <w:i/>
          <w:iCs/>
          <w:color w:val="FF0000"/>
          <w:lang w:val="es-ES"/>
        </w:rPr>
      </w:pPr>
      <w:r w:rsidRPr="00704AA5">
        <w:rPr>
          <w:rFonts w:ascii="Georgia" w:hAnsi="Georgia" w:cs="Georgia"/>
          <w:b/>
          <w:bCs/>
          <w:i/>
          <w:iCs/>
          <w:color w:val="FF0000"/>
          <w:lang w:val="es-ES"/>
        </w:rPr>
        <w:t>OBJETIVO 2020:</w:t>
      </w:r>
    </w:p>
    <w:p w:rsidR="006228A1" w:rsidRPr="00704AA5" w:rsidRDefault="006228A1">
      <w:pPr>
        <w:pStyle w:val="Grigliamedia1-Colore21"/>
        <w:spacing w:line="280" w:lineRule="auto"/>
        <w:ind w:left="0"/>
        <w:rPr>
          <w:rFonts w:ascii="Georgia" w:hAnsi="Georgia" w:cs="Georgia"/>
          <w:b/>
          <w:bCs/>
          <w:i/>
          <w:iCs/>
          <w:color w:val="FF0000"/>
          <w:lang w:val="es-ES"/>
        </w:rPr>
      </w:pPr>
      <w:r w:rsidRPr="00704AA5">
        <w:rPr>
          <w:rFonts w:ascii="Georgia" w:hAnsi="Georgia" w:cs="Georgia"/>
          <w:b/>
          <w:bCs/>
          <w:i/>
          <w:iCs/>
          <w:color w:val="FF0000"/>
          <w:lang w:val="es-ES"/>
        </w:rPr>
        <w:t>NUESTRO COMPROMISO</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lang w:val="es-ES"/>
        </w:rPr>
      </w:pPr>
      <w:r w:rsidRPr="00704AA5">
        <w:rPr>
          <w:rFonts w:ascii="Georgia" w:hAnsi="Georgia" w:cs="Georgia"/>
          <w:i/>
          <w:iCs/>
          <w:color w:val="FF0000"/>
          <w:lang w:val="es-ES"/>
        </w:rPr>
        <w:t>Las emisiones de CO2 del ayuntamiento se deben reducir en un 20% entre 2005 y 2020. Esto requiere un esfuerzo concreto año tras año. Es por ello que el Plan de Mitigación y Adaptación es un plan de trabajo con x iniciativas específicas.</w:t>
      </w:r>
    </w:p>
    <w:p w:rsidR="006228A1" w:rsidRPr="00704AA5" w:rsidRDefault="006228A1">
      <w:pPr>
        <w:pStyle w:val="Grigliamedia1-Colore21"/>
        <w:spacing w:line="280" w:lineRule="auto"/>
        <w:ind w:left="0"/>
        <w:rPr>
          <w:rFonts w:ascii="Georgia" w:hAnsi="Georgia" w:cs="Georgia"/>
          <w:lang w:val="es-ES"/>
        </w:rPr>
      </w:pPr>
      <w:r w:rsidRPr="00704AA5">
        <w:rPr>
          <w:rFonts w:ascii="Georgia" w:hAnsi="Georgia" w:cs="Georgia"/>
          <w:i/>
          <w:iCs/>
          <w:color w:val="FF0000"/>
          <w:lang w:val="es-ES"/>
        </w:rPr>
        <w:t>Las iniciativas están muy interrelacionadas, pero se han agrupado en 15 áreas. Es por ello que se presentan de forma temática, no según su prioridad. Las 15 áreas son:</w:t>
      </w:r>
    </w:p>
    <w:p w:rsidR="006228A1" w:rsidRPr="00704AA5" w:rsidRDefault="006228A1">
      <w:pPr>
        <w:pStyle w:val="Grigliamedia1-Colore21"/>
        <w:ind w:left="0"/>
        <w:rPr>
          <w:rFonts w:ascii="Georgia" w:hAnsi="Georgia" w:cs="Georgia"/>
          <w:i/>
          <w:iCs/>
          <w:color w:val="FF0000"/>
          <w:lang w:val="es-ES"/>
        </w:rPr>
      </w:pPr>
    </w:p>
    <w:p w:rsidR="006228A1" w:rsidRPr="00704AA5" w:rsidRDefault="006228A1">
      <w:pPr>
        <w:pStyle w:val="Grigliamedia1-Colore21"/>
        <w:ind w:left="0"/>
        <w:rPr>
          <w:rFonts w:ascii="Georgia" w:hAnsi="Georgia" w:cs="Georgia"/>
          <w:i/>
          <w:iCs/>
          <w:color w:val="FF0000"/>
          <w:lang w:val="es-ES"/>
        </w:rPr>
      </w:pPr>
    </w:p>
    <w:p w:rsidR="006228A1" w:rsidRPr="00704AA5" w:rsidRDefault="006228A1">
      <w:pPr>
        <w:pStyle w:val="Grigliamedia1-Colore21"/>
        <w:ind w:left="0"/>
        <w:rPr>
          <w:rFonts w:ascii="Georgia" w:hAnsi="Georgia" w:cs="Georgia"/>
          <w:i/>
          <w:iCs/>
          <w:color w:val="FF0000"/>
          <w:lang w:val="es-ES"/>
        </w:rPr>
      </w:pPr>
    </w:p>
    <w:p w:rsidR="006228A1" w:rsidRPr="00704AA5" w:rsidRDefault="006228A1">
      <w:pPr>
        <w:pStyle w:val="Grigliamedia1-Colore21"/>
        <w:spacing w:line="280" w:lineRule="auto"/>
        <w:ind w:left="0"/>
        <w:rPr>
          <w:rFonts w:ascii="Georgia" w:hAnsi="Georgia" w:cs="Georgia"/>
          <w:i/>
          <w:iCs/>
          <w:color w:val="FF0000"/>
          <w:lang w:val="es-ES"/>
        </w:rPr>
      </w:pPr>
      <w:r w:rsidRPr="00704AA5">
        <w:rPr>
          <w:rFonts w:ascii="Georgia" w:hAnsi="Georgia" w:cs="Georgia"/>
          <w:i/>
          <w:iCs/>
          <w:color w:val="FF0000"/>
          <w:lang w:val="es-ES"/>
        </w:rPr>
        <w:t>Aquí puede añadir una figura para resumir el total de emisiones de CO2 obtenido en el inventario, la reducción que se compromete a alcanzar, etc. Como ejemplo:</w:t>
      </w:r>
    </w:p>
    <w:p w:rsidR="006228A1" w:rsidRPr="00704AA5" w:rsidRDefault="006228A1">
      <w:pPr>
        <w:pStyle w:val="Grigliamedia1-Colore21"/>
        <w:ind w:left="0"/>
        <w:rPr>
          <w:rFonts w:ascii="Georgia" w:hAnsi="Georgia" w:cs="Georgia"/>
          <w:i/>
          <w:iCs/>
          <w:color w:val="FF0000"/>
          <w:sz w:val="24"/>
          <w:szCs w:val="24"/>
          <w:lang w:val="es-ES"/>
        </w:rPr>
      </w:pPr>
    </w:p>
    <w:tbl>
      <w:tblPr>
        <w:tblpPr w:leftFromText="141" w:rightFromText="141" w:vertAnchor="text" w:horzAnchor="page" w:tblpX="1488" w:tblpY="132"/>
        <w:tblW w:w="8840" w:type="dxa"/>
        <w:tblLayout w:type="fixed"/>
        <w:tblCellMar>
          <w:left w:w="70" w:type="dxa"/>
          <w:right w:w="70" w:type="dxa"/>
        </w:tblCellMar>
        <w:tblLook w:val="0000"/>
      </w:tblPr>
      <w:tblGrid>
        <w:gridCol w:w="5760"/>
        <w:gridCol w:w="1540"/>
        <w:gridCol w:w="1540"/>
      </w:tblGrid>
      <w:tr w:rsidR="006228A1" w:rsidRPr="00704AA5">
        <w:trPr>
          <w:trHeight w:val="270"/>
        </w:trPr>
        <w:tc>
          <w:tcPr>
            <w:tcW w:w="5760" w:type="dxa"/>
            <w:vMerge w:val="restart"/>
            <w:tcBorders>
              <w:top w:val="single" w:sz="8" w:space="0" w:color="000000"/>
              <w:left w:val="single" w:sz="8" w:space="0" w:color="000000"/>
              <w:bottom w:val="single" w:sz="8" w:space="0" w:color="000000"/>
              <w:right w:val="single" w:sz="8" w:space="0" w:color="000000"/>
            </w:tcBorders>
            <w:shd w:val="clear" w:color="auto" w:fill="99CC00"/>
          </w:tcPr>
          <w:p w:rsidR="006228A1" w:rsidRPr="00704AA5" w:rsidRDefault="006228A1">
            <w:pPr>
              <w:spacing w:after="0" w:line="240" w:lineRule="auto"/>
              <w:rPr>
                <w:rFonts w:cs="Times New Roman"/>
                <w:lang w:val="es-ES"/>
              </w:rPr>
            </w:pPr>
            <w:r w:rsidRPr="00704AA5">
              <w:rPr>
                <w:rFonts w:ascii="Georgia" w:hAnsi="Georgia" w:cs="Georgia"/>
                <w:b/>
                <w:bCs/>
                <w:i/>
                <w:iCs/>
                <w:color w:val="FFFFFF"/>
                <w:sz w:val="20"/>
                <w:szCs w:val="20"/>
                <w:lang w:val="es-ES"/>
              </w:rPr>
              <w:t>Año base</w:t>
            </w:r>
          </w:p>
        </w:tc>
        <w:tc>
          <w:tcPr>
            <w:tcW w:w="3080" w:type="dxa"/>
            <w:gridSpan w:val="2"/>
            <w:vMerge w:val="restart"/>
            <w:tcBorders>
              <w:top w:val="single" w:sz="8" w:space="0" w:color="000000"/>
              <w:left w:val="single" w:sz="8" w:space="0" w:color="000000"/>
              <w:bottom w:val="single" w:sz="8" w:space="0" w:color="000000"/>
              <w:right w:val="single" w:sz="8" w:space="0" w:color="000000"/>
            </w:tcBorders>
            <w:vAlign w:val="bottom"/>
          </w:tcPr>
          <w:p w:rsidR="006228A1" w:rsidRPr="00704AA5" w:rsidRDefault="006228A1">
            <w:pPr>
              <w:spacing w:after="0" w:line="240" w:lineRule="auto"/>
              <w:jc w:val="center"/>
              <w:rPr>
                <w:rFonts w:ascii="Georgia" w:hAnsi="Georgia" w:cs="Georgia"/>
                <w:b/>
                <w:bCs/>
                <w:i/>
                <w:iCs/>
                <w:sz w:val="20"/>
                <w:szCs w:val="20"/>
                <w:lang w:val="es-ES"/>
              </w:rPr>
            </w:pPr>
            <w:r w:rsidRPr="00704AA5">
              <w:rPr>
                <w:rFonts w:ascii="Georgia" w:hAnsi="Georgia" w:cs="Georgia"/>
                <w:b/>
                <w:bCs/>
                <w:i/>
                <w:iCs/>
                <w:sz w:val="20"/>
                <w:szCs w:val="20"/>
                <w:lang w:val="es-ES"/>
              </w:rPr>
              <w:t>2000</w:t>
            </w:r>
          </w:p>
        </w:tc>
      </w:tr>
      <w:tr w:rsidR="006228A1" w:rsidRPr="00704AA5">
        <w:trPr>
          <w:trHeight w:val="280"/>
        </w:trPr>
        <w:tc>
          <w:tcPr>
            <w:tcW w:w="5760" w:type="dxa"/>
            <w:vMerge/>
            <w:tcBorders>
              <w:top w:val="single" w:sz="8" w:space="0" w:color="000000"/>
              <w:left w:val="single" w:sz="8" w:space="0" w:color="000000"/>
              <w:bottom w:val="single" w:sz="8" w:space="0" w:color="000000"/>
              <w:right w:val="single" w:sz="8" w:space="0" w:color="000000"/>
            </w:tcBorders>
            <w:vAlign w:val="center"/>
          </w:tcPr>
          <w:p w:rsidR="006228A1" w:rsidRPr="00704AA5" w:rsidRDefault="006228A1">
            <w:pPr>
              <w:spacing w:after="0" w:line="240" w:lineRule="auto"/>
              <w:rPr>
                <w:rFonts w:ascii="Georgia" w:hAnsi="Georgia" w:cs="Georgia"/>
                <w:b/>
                <w:bCs/>
                <w:i/>
                <w:iCs/>
                <w:color w:val="FFFFFF"/>
                <w:sz w:val="20"/>
                <w:szCs w:val="20"/>
                <w:lang w:val="es-ES"/>
              </w:rPr>
            </w:pPr>
          </w:p>
        </w:tc>
        <w:tc>
          <w:tcPr>
            <w:tcW w:w="3080" w:type="dxa"/>
            <w:gridSpan w:val="2"/>
            <w:vMerge/>
            <w:tcBorders>
              <w:top w:val="single" w:sz="8" w:space="0" w:color="000000"/>
              <w:left w:val="single" w:sz="8" w:space="0" w:color="000000"/>
              <w:bottom w:val="single" w:sz="8" w:space="0" w:color="000000"/>
              <w:right w:val="single" w:sz="8" w:space="0" w:color="000000"/>
            </w:tcBorders>
            <w:vAlign w:val="center"/>
          </w:tcPr>
          <w:p w:rsidR="006228A1" w:rsidRPr="00704AA5" w:rsidRDefault="006228A1">
            <w:pPr>
              <w:spacing w:after="0" w:line="240" w:lineRule="auto"/>
              <w:rPr>
                <w:rFonts w:ascii="Georgia" w:hAnsi="Georgia" w:cs="Georgia"/>
                <w:b/>
                <w:bCs/>
                <w:i/>
                <w:iCs/>
                <w:sz w:val="20"/>
                <w:szCs w:val="20"/>
                <w:lang w:val="es-ES"/>
              </w:rPr>
            </w:pPr>
          </w:p>
        </w:tc>
      </w:tr>
      <w:tr w:rsidR="006228A1" w:rsidRPr="00704AA5">
        <w:trPr>
          <w:trHeight w:val="280"/>
        </w:trPr>
        <w:tc>
          <w:tcPr>
            <w:tcW w:w="5760" w:type="dxa"/>
            <w:tcBorders>
              <w:top w:val="nil"/>
              <w:left w:val="single" w:sz="8" w:space="0" w:color="000000"/>
              <w:bottom w:val="single" w:sz="8" w:space="0" w:color="000000"/>
              <w:right w:val="single" w:sz="8" w:space="0" w:color="000000"/>
            </w:tcBorders>
            <w:shd w:val="clear" w:color="auto" w:fill="99CC00"/>
          </w:tcPr>
          <w:p w:rsidR="006228A1" w:rsidRPr="00704AA5" w:rsidRDefault="006228A1">
            <w:pPr>
              <w:spacing w:after="0" w:line="240" w:lineRule="auto"/>
              <w:rPr>
                <w:rFonts w:cs="Times New Roman"/>
                <w:lang w:val="es-ES"/>
              </w:rPr>
            </w:pPr>
            <w:r w:rsidRPr="00704AA5">
              <w:rPr>
                <w:rFonts w:ascii="Georgia" w:hAnsi="Georgia" w:cs="Georgia"/>
                <w:b/>
                <w:bCs/>
                <w:i/>
                <w:iCs/>
                <w:color w:val="FFFFFF"/>
                <w:sz w:val="20"/>
                <w:szCs w:val="20"/>
                <w:lang w:val="es-ES"/>
              </w:rPr>
              <w:t>Emisiones totales (toneladas de CO</w:t>
            </w:r>
            <w:r w:rsidRPr="00704AA5">
              <w:rPr>
                <w:rFonts w:ascii="Georgia" w:hAnsi="Georgia" w:cs="Georgia"/>
                <w:b/>
                <w:bCs/>
                <w:i/>
                <w:iCs/>
                <w:color w:val="FFFFFF"/>
                <w:sz w:val="20"/>
                <w:szCs w:val="20"/>
                <w:vertAlign w:val="subscript"/>
                <w:lang w:val="es-ES"/>
              </w:rPr>
              <w:t>2</w:t>
            </w:r>
            <w:r w:rsidRPr="00704AA5">
              <w:rPr>
                <w:rFonts w:ascii="Georgia" w:hAnsi="Georgia" w:cs="Georgia"/>
                <w:b/>
                <w:bCs/>
                <w:i/>
                <w:iCs/>
                <w:color w:val="FFFFFF"/>
                <w:sz w:val="20"/>
                <w:szCs w:val="20"/>
                <w:lang w:val="es-ES"/>
              </w:rPr>
              <w:t>)</w:t>
            </w:r>
          </w:p>
        </w:tc>
        <w:tc>
          <w:tcPr>
            <w:tcW w:w="3080" w:type="dxa"/>
            <w:gridSpan w:val="2"/>
            <w:tcBorders>
              <w:top w:val="single" w:sz="8" w:space="0" w:color="000000"/>
              <w:left w:val="single" w:sz="8" w:space="0" w:color="000000"/>
              <w:bottom w:val="single" w:sz="8" w:space="0" w:color="000000"/>
              <w:right w:val="single" w:sz="8" w:space="0" w:color="000000"/>
            </w:tcBorders>
            <w:vAlign w:val="bottom"/>
          </w:tcPr>
          <w:p w:rsidR="006228A1" w:rsidRPr="00704AA5" w:rsidRDefault="006228A1">
            <w:pPr>
              <w:spacing w:after="0" w:line="240" w:lineRule="auto"/>
              <w:jc w:val="center"/>
              <w:rPr>
                <w:rFonts w:ascii="Georgia" w:hAnsi="Georgia" w:cs="Georgia"/>
                <w:b/>
                <w:bCs/>
                <w:i/>
                <w:iCs/>
                <w:sz w:val="20"/>
                <w:szCs w:val="20"/>
                <w:lang w:val="es-ES"/>
              </w:rPr>
            </w:pPr>
            <w:r w:rsidRPr="00704AA5">
              <w:rPr>
                <w:rFonts w:ascii="Georgia" w:hAnsi="Georgia" w:cs="Georgia"/>
                <w:b/>
                <w:bCs/>
                <w:i/>
                <w:iCs/>
                <w:sz w:val="20"/>
                <w:szCs w:val="20"/>
                <w:lang w:val="es-ES"/>
              </w:rPr>
              <w:t>….</w:t>
            </w:r>
          </w:p>
        </w:tc>
      </w:tr>
      <w:tr w:rsidR="006228A1" w:rsidRPr="00704AA5">
        <w:trPr>
          <w:trHeight w:val="280"/>
        </w:trPr>
        <w:tc>
          <w:tcPr>
            <w:tcW w:w="5760" w:type="dxa"/>
            <w:tcBorders>
              <w:top w:val="nil"/>
              <w:left w:val="single" w:sz="8" w:space="0" w:color="000000"/>
              <w:bottom w:val="single" w:sz="8" w:space="0" w:color="000000"/>
              <w:right w:val="single" w:sz="8" w:space="0" w:color="000000"/>
            </w:tcBorders>
            <w:shd w:val="clear" w:color="auto" w:fill="008080"/>
          </w:tcPr>
          <w:p w:rsidR="006228A1" w:rsidRPr="00704AA5" w:rsidRDefault="006228A1">
            <w:pPr>
              <w:spacing w:after="0" w:line="240" w:lineRule="auto"/>
              <w:rPr>
                <w:rFonts w:ascii="Georgia" w:hAnsi="Georgia" w:cs="Georgia"/>
                <w:b/>
                <w:bCs/>
                <w:i/>
                <w:iCs/>
                <w:color w:val="FFFFFF"/>
                <w:sz w:val="20"/>
                <w:szCs w:val="20"/>
                <w:lang w:val="es-ES"/>
              </w:rPr>
            </w:pPr>
            <w:r w:rsidRPr="00704AA5">
              <w:rPr>
                <w:rFonts w:ascii="Georgia" w:hAnsi="Georgia" w:cs="Georgia"/>
                <w:b/>
                <w:bCs/>
                <w:i/>
                <w:iCs/>
                <w:color w:val="FFFFFF"/>
                <w:sz w:val="20"/>
                <w:szCs w:val="20"/>
                <w:lang w:val="es-ES"/>
              </w:rPr>
              <w:t> </w:t>
            </w:r>
          </w:p>
        </w:tc>
        <w:tc>
          <w:tcPr>
            <w:tcW w:w="1540" w:type="dxa"/>
            <w:tcBorders>
              <w:top w:val="nil"/>
              <w:left w:val="nil"/>
              <w:bottom w:val="single" w:sz="8" w:space="0" w:color="000000"/>
              <w:right w:val="single" w:sz="8" w:space="0" w:color="000000"/>
            </w:tcBorders>
            <w:shd w:val="clear" w:color="auto" w:fill="008080"/>
          </w:tcPr>
          <w:p w:rsidR="006228A1" w:rsidRPr="00704AA5" w:rsidRDefault="006228A1">
            <w:pPr>
              <w:spacing w:after="0" w:line="240" w:lineRule="auto"/>
              <w:jc w:val="center"/>
              <w:rPr>
                <w:rFonts w:ascii="Georgia" w:hAnsi="Georgia" w:cs="Georgia"/>
                <w:b/>
                <w:bCs/>
                <w:i/>
                <w:iCs/>
                <w:color w:val="FFFFFF"/>
                <w:sz w:val="20"/>
                <w:szCs w:val="20"/>
                <w:lang w:val="es-ES"/>
              </w:rPr>
            </w:pPr>
            <w:r w:rsidRPr="00704AA5">
              <w:rPr>
                <w:rFonts w:ascii="Georgia" w:hAnsi="Georgia" w:cs="Georgia"/>
                <w:b/>
                <w:bCs/>
                <w:i/>
                <w:iCs/>
                <w:color w:val="FFFFFF"/>
                <w:sz w:val="20"/>
                <w:szCs w:val="20"/>
                <w:lang w:val="es-ES"/>
              </w:rPr>
              <w:t>%</w:t>
            </w:r>
          </w:p>
        </w:tc>
        <w:tc>
          <w:tcPr>
            <w:tcW w:w="1540" w:type="dxa"/>
            <w:tcBorders>
              <w:top w:val="nil"/>
              <w:left w:val="nil"/>
              <w:bottom w:val="single" w:sz="8" w:space="0" w:color="000000"/>
              <w:right w:val="single" w:sz="8" w:space="0" w:color="000000"/>
            </w:tcBorders>
            <w:shd w:val="clear" w:color="auto" w:fill="008080"/>
          </w:tcPr>
          <w:p w:rsidR="006228A1" w:rsidRPr="00704AA5" w:rsidRDefault="006228A1">
            <w:pPr>
              <w:spacing w:after="0" w:line="240" w:lineRule="auto"/>
              <w:jc w:val="center"/>
              <w:rPr>
                <w:rFonts w:ascii="Georgia" w:hAnsi="Georgia" w:cs="Georgia"/>
                <w:b/>
                <w:bCs/>
                <w:i/>
                <w:iCs/>
                <w:color w:val="FFFFFF"/>
                <w:sz w:val="20"/>
                <w:szCs w:val="20"/>
                <w:lang w:val="es-ES"/>
              </w:rPr>
            </w:pPr>
            <w:r w:rsidRPr="00704AA5">
              <w:rPr>
                <w:rFonts w:ascii="Georgia" w:hAnsi="Georgia" w:cs="Georgia"/>
                <w:b/>
                <w:bCs/>
                <w:i/>
                <w:iCs/>
                <w:color w:val="FFFFFF"/>
                <w:sz w:val="20"/>
                <w:szCs w:val="20"/>
                <w:lang w:val="es-ES"/>
              </w:rPr>
              <w:t>t CO2</w:t>
            </w:r>
          </w:p>
        </w:tc>
      </w:tr>
      <w:tr w:rsidR="006228A1" w:rsidRPr="00704AA5">
        <w:trPr>
          <w:trHeight w:val="720"/>
        </w:trPr>
        <w:tc>
          <w:tcPr>
            <w:tcW w:w="5760" w:type="dxa"/>
            <w:vMerge w:val="restart"/>
            <w:tcBorders>
              <w:top w:val="single" w:sz="8" w:space="0" w:color="000000"/>
              <w:left w:val="single" w:sz="8" w:space="0" w:color="000000"/>
              <w:bottom w:val="single" w:sz="8" w:space="0" w:color="000000"/>
              <w:right w:val="single" w:sz="8" w:space="0" w:color="000000"/>
            </w:tcBorders>
          </w:tcPr>
          <w:p w:rsidR="006228A1" w:rsidRPr="00704AA5" w:rsidRDefault="006228A1">
            <w:pPr>
              <w:spacing w:after="0" w:line="240" w:lineRule="auto"/>
              <w:rPr>
                <w:rFonts w:cs="Times New Roman"/>
                <w:lang w:val="es-ES"/>
              </w:rPr>
            </w:pPr>
            <w:r w:rsidRPr="00704AA5">
              <w:rPr>
                <w:rFonts w:ascii="Georgia" w:hAnsi="Georgia" w:cs="Georgia"/>
                <w:b/>
                <w:bCs/>
                <w:i/>
                <w:iCs/>
                <w:color w:val="000000"/>
                <w:sz w:val="20"/>
                <w:szCs w:val="20"/>
                <w:lang w:val="es-ES"/>
              </w:rPr>
              <w:t>Objetivo de reducción de emisiones de GEI hasta 2020 (% sobre el año base)</w:t>
            </w:r>
          </w:p>
        </w:tc>
        <w:tc>
          <w:tcPr>
            <w:tcW w:w="1540" w:type="dxa"/>
            <w:vMerge w:val="restart"/>
            <w:tcBorders>
              <w:top w:val="single" w:sz="8" w:space="0" w:color="000000"/>
              <w:left w:val="single" w:sz="8" w:space="0" w:color="000000"/>
              <w:bottom w:val="single" w:sz="8" w:space="0" w:color="000000"/>
              <w:right w:val="single" w:sz="8" w:space="0" w:color="000000"/>
            </w:tcBorders>
            <w:vAlign w:val="bottom"/>
          </w:tcPr>
          <w:p w:rsidR="006228A1" w:rsidRPr="00704AA5" w:rsidRDefault="006228A1">
            <w:pPr>
              <w:spacing w:after="0" w:line="240" w:lineRule="auto"/>
              <w:jc w:val="center"/>
              <w:rPr>
                <w:rFonts w:ascii="Georgia" w:hAnsi="Georgia" w:cs="Georgia"/>
                <w:i/>
                <w:iCs/>
                <w:sz w:val="20"/>
                <w:szCs w:val="20"/>
                <w:lang w:val="es-ES"/>
              </w:rPr>
            </w:pPr>
            <w:r w:rsidRPr="00704AA5">
              <w:rPr>
                <w:rFonts w:ascii="Georgia" w:hAnsi="Georgia" w:cs="Georgia"/>
                <w:i/>
                <w:iCs/>
                <w:sz w:val="20"/>
                <w:szCs w:val="20"/>
                <w:lang w:val="es-ES"/>
              </w:rPr>
              <w:t>-20%</w:t>
            </w:r>
          </w:p>
        </w:tc>
        <w:tc>
          <w:tcPr>
            <w:tcW w:w="1540" w:type="dxa"/>
            <w:vMerge w:val="restart"/>
            <w:tcBorders>
              <w:top w:val="single" w:sz="8" w:space="0" w:color="000000"/>
              <w:left w:val="single" w:sz="8" w:space="0" w:color="000000"/>
              <w:bottom w:val="single" w:sz="8" w:space="0" w:color="000000"/>
              <w:right w:val="single" w:sz="8" w:space="0" w:color="000000"/>
            </w:tcBorders>
            <w:vAlign w:val="bottom"/>
          </w:tcPr>
          <w:p w:rsidR="006228A1" w:rsidRPr="00704AA5" w:rsidRDefault="006228A1">
            <w:pPr>
              <w:spacing w:after="0" w:line="240" w:lineRule="auto"/>
              <w:jc w:val="center"/>
              <w:rPr>
                <w:rFonts w:cs="Times New Roman"/>
                <w:lang w:val="es-ES"/>
              </w:rPr>
            </w:pPr>
            <w:r w:rsidRPr="00704AA5">
              <w:rPr>
                <w:rFonts w:ascii="Georgia" w:hAnsi="Georgia" w:cs="Georgia"/>
                <w:i/>
                <w:iCs/>
                <w:sz w:val="20"/>
                <w:szCs w:val="20"/>
                <w:lang w:val="es-ES"/>
              </w:rPr>
              <w:t>….</w:t>
            </w:r>
          </w:p>
        </w:tc>
      </w:tr>
      <w:tr w:rsidR="006228A1" w:rsidRPr="00704AA5">
        <w:trPr>
          <w:trHeight w:val="280"/>
        </w:trPr>
        <w:tc>
          <w:tcPr>
            <w:tcW w:w="5760" w:type="dxa"/>
            <w:vMerge/>
            <w:tcBorders>
              <w:top w:val="single" w:sz="8" w:space="0" w:color="000000"/>
              <w:left w:val="single" w:sz="8" w:space="0" w:color="000000"/>
              <w:bottom w:val="single" w:sz="8" w:space="0" w:color="000000"/>
              <w:right w:val="single" w:sz="8" w:space="0" w:color="000000"/>
            </w:tcBorders>
            <w:vAlign w:val="center"/>
          </w:tcPr>
          <w:p w:rsidR="006228A1" w:rsidRPr="00704AA5" w:rsidRDefault="006228A1">
            <w:pPr>
              <w:spacing w:after="0" w:line="240" w:lineRule="auto"/>
              <w:rPr>
                <w:rFonts w:ascii="Georgia" w:hAnsi="Georgia" w:cs="Georgia"/>
                <w:b/>
                <w:bCs/>
                <w:i/>
                <w:iCs/>
                <w:color w:val="000000"/>
                <w:sz w:val="20"/>
                <w:szCs w:val="20"/>
                <w:lang w:val="es-ES"/>
              </w:rPr>
            </w:pPr>
          </w:p>
        </w:tc>
        <w:tc>
          <w:tcPr>
            <w:tcW w:w="1540" w:type="dxa"/>
            <w:vMerge/>
            <w:tcBorders>
              <w:top w:val="single" w:sz="8" w:space="0" w:color="000000"/>
              <w:left w:val="single" w:sz="8" w:space="0" w:color="000000"/>
              <w:bottom w:val="single" w:sz="8" w:space="0" w:color="000000"/>
              <w:right w:val="single" w:sz="8" w:space="0" w:color="000000"/>
            </w:tcBorders>
            <w:vAlign w:val="center"/>
          </w:tcPr>
          <w:p w:rsidR="006228A1" w:rsidRPr="00704AA5" w:rsidRDefault="006228A1">
            <w:pPr>
              <w:spacing w:after="0" w:line="240" w:lineRule="auto"/>
              <w:rPr>
                <w:rFonts w:ascii="Georgia" w:hAnsi="Georgia" w:cs="Georgia"/>
                <w:i/>
                <w:iCs/>
                <w:sz w:val="20"/>
                <w:szCs w:val="20"/>
                <w:lang w:val="es-ES"/>
              </w:rPr>
            </w:pPr>
          </w:p>
        </w:tc>
        <w:tc>
          <w:tcPr>
            <w:tcW w:w="1540" w:type="dxa"/>
            <w:vMerge/>
            <w:tcBorders>
              <w:top w:val="single" w:sz="8" w:space="0" w:color="000000"/>
              <w:left w:val="single" w:sz="8" w:space="0" w:color="000000"/>
              <w:bottom w:val="single" w:sz="8" w:space="0" w:color="000000"/>
              <w:right w:val="single" w:sz="8" w:space="0" w:color="000000"/>
            </w:tcBorders>
            <w:vAlign w:val="center"/>
          </w:tcPr>
          <w:p w:rsidR="006228A1" w:rsidRPr="00704AA5" w:rsidRDefault="006228A1">
            <w:pPr>
              <w:spacing w:after="0" w:line="240" w:lineRule="auto"/>
              <w:rPr>
                <w:rFonts w:ascii="Georgia" w:hAnsi="Georgia" w:cs="Georgia"/>
                <w:i/>
                <w:iCs/>
                <w:sz w:val="20"/>
                <w:szCs w:val="20"/>
                <w:lang w:val="es-ES"/>
              </w:rPr>
            </w:pPr>
          </w:p>
        </w:tc>
      </w:tr>
      <w:tr w:rsidR="006228A1" w:rsidRPr="00704AA5">
        <w:trPr>
          <w:trHeight w:val="400"/>
        </w:trPr>
        <w:tc>
          <w:tcPr>
            <w:tcW w:w="5760" w:type="dxa"/>
            <w:vMerge w:val="restart"/>
            <w:tcBorders>
              <w:top w:val="single" w:sz="8" w:space="0" w:color="000000"/>
              <w:left w:val="single" w:sz="8" w:space="0" w:color="000000"/>
              <w:bottom w:val="single" w:sz="8" w:space="0" w:color="000000"/>
              <w:right w:val="single" w:sz="8" w:space="0" w:color="000000"/>
            </w:tcBorders>
          </w:tcPr>
          <w:p w:rsidR="006228A1" w:rsidRPr="00704AA5" w:rsidRDefault="006228A1">
            <w:pPr>
              <w:spacing w:after="0" w:line="240" w:lineRule="auto"/>
              <w:rPr>
                <w:rFonts w:cs="Times New Roman"/>
                <w:lang w:val="es-ES"/>
              </w:rPr>
            </w:pPr>
            <w:r w:rsidRPr="00704AA5">
              <w:rPr>
                <w:rFonts w:ascii="Georgia" w:hAnsi="Georgia" w:cs="Georgia"/>
                <w:b/>
                <w:bCs/>
                <w:i/>
                <w:iCs/>
                <w:color w:val="000000"/>
                <w:sz w:val="20"/>
                <w:szCs w:val="20"/>
                <w:lang w:val="es-ES"/>
              </w:rPr>
              <w:t>Reducción de emisiones de GEI ya obtenidas en 2008  (% sobre el año base)</w:t>
            </w:r>
          </w:p>
        </w:tc>
        <w:tc>
          <w:tcPr>
            <w:tcW w:w="1540" w:type="dxa"/>
            <w:vMerge w:val="restart"/>
            <w:tcBorders>
              <w:top w:val="single" w:sz="8" w:space="0" w:color="000000"/>
              <w:left w:val="single" w:sz="8" w:space="0" w:color="000000"/>
              <w:bottom w:val="single" w:sz="8" w:space="0" w:color="000000"/>
              <w:right w:val="single" w:sz="8" w:space="0" w:color="000000"/>
            </w:tcBorders>
            <w:vAlign w:val="bottom"/>
          </w:tcPr>
          <w:p w:rsidR="006228A1" w:rsidRPr="00704AA5" w:rsidRDefault="006228A1">
            <w:pPr>
              <w:spacing w:after="0" w:line="240" w:lineRule="auto"/>
              <w:jc w:val="center"/>
              <w:rPr>
                <w:rFonts w:ascii="Georgia" w:hAnsi="Georgia" w:cs="Georgia"/>
                <w:i/>
                <w:iCs/>
                <w:sz w:val="20"/>
                <w:szCs w:val="20"/>
                <w:lang w:val="es-ES"/>
              </w:rPr>
            </w:pPr>
            <w:r w:rsidRPr="00704AA5">
              <w:rPr>
                <w:rFonts w:ascii="Georgia" w:hAnsi="Georgia" w:cs="Georgia"/>
                <w:i/>
                <w:iCs/>
                <w:sz w:val="20"/>
                <w:szCs w:val="20"/>
                <w:lang w:val="es-ES"/>
              </w:rPr>
              <w:t>-9,8%</w:t>
            </w:r>
          </w:p>
        </w:tc>
        <w:tc>
          <w:tcPr>
            <w:tcW w:w="1540" w:type="dxa"/>
            <w:vMerge w:val="restart"/>
            <w:tcBorders>
              <w:top w:val="single" w:sz="8" w:space="0" w:color="000000"/>
              <w:left w:val="single" w:sz="8" w:space="0" w:color="000000"/>
              <w:bottom w:val="single" w:sz="8" w:space="0" w:color="000000"/>
              <w:right w:val="single" w:sz="8" w:space="0" w:color="000000"/>
            </w:tcBorders>
            <w:vAlign w:val="bottom"/>
          </w:tcPr>
          <w:p w:rsidR="006228A1" w:rsidRPr="00704AA5" w:rsidRDefault="006228A1">
            <w:pPr>
              <w:spacing w:after="0" w:line="240" w:lineRule="auto"/>
              <w:jc w:val="center"/>
              <w:rPr>
                <w:rFonts w:ascii="Georgia" w:hAnsi="Georgia" w:cs="Georgia"/>
                <w:i/>
                <w:iCs/>
                <w:sz w:val="20"/>
                <w:szCs w:val="20"/>
                <w:lang w:val="es-ES"/>
              </w:rPr>
            </w:pPr>
            <w:r w:rsidRPr="00704AA5">
              <w:rPr>
                <w:rFonts w:ascii="Georgia" w:hAnsi="Georgia" w:cs="Georgia"/>
                <w:i/>
                <w:iCs/>
                <w:sz w:val="20"/>
                <w:szCs w:val="20"/>
                <w:lang w:val="es-ES"/>
              </w:rPr>
              <w:t>134.418</w:t>
            </w:r>
          </w:p>
        </w:tc>
      </w:tr>
      <w:tr w:rsidR="006228A1" w:rsidRPr="00704AA5">
        <w:trPr>
          <w:trHeight w:val="280"/>
        </w:trPr>
        <w:tc>
          <w:tcPr>
            <w:tcW w:w="5760" w:type="dxa"/>
            <w:vMerge/>
            <w:tcBorders>
              <w:top w:val="single" w:sz="8" w:space="0" w:color="000000"/>
              <w:left w:val="single" w:sz="8" w:space="0" w:color="000000"/>
              <w:bottom w:val="single" w:sz="8" w:space="0" w:color="000000"/>
              <w:right w:val="single" w:sz="8" w:space="0" w:color="000000"/>
            </w:tcBorders>
            <w:vAlign w:val="center"/>
          </w:tcPr>
          <w:p w:rsidR="006228A1" w:rsidRPr="00704AA5" w:rsidRDefault="006228A1">
            <w:pPr>
              <w:spacing w:after="0" w:line="240" w:lineRule="auto"/>
              <w:rPr>
                <w:rFonts w:ascii="Georgia" w:hAnsi="Georgia" w:cs="Georgia"/>
                <w:b/>
                <w:bCs/>
                <w:i/>
                <w:iCs/>
                <w:color w:val="000000"/>
                <w:sz w:val="20"/>
                <w:szCs w:val="20"/>
                <w:lang w:val="es-ES"/>
              </w:rPr>
            </w:pPr>
          </w:p>
        </w:tc>
        <w:tc>
          <w:tcPr>
            <w:tcW w:w="1540" w:type="dxa"/>
            <w:vMerge/>
            <w:tcBorders>
              <w:top w:val="single" w:sz="8" w:space="0" w:color="000000"/>
              <w:left w:val="single" w:sz="8" w:space="0" w:color="000000"/>
              <w:bottom w:val="single" w:sz="8" w:space="0" w:color="000000"/>
              <w:right w:val="single" w:sz="8" w:space="0" w:color="000000"/>
            </w:tcBorders>
            <w:vAlign w:val="center"/>
          </w:tcPr>
          <w:p w:rsidR="006228A1" w:rsidRPr="00704AA5" w:rsidRDefault="006228A1">
            <w:pPr>
              <w:spacing w:after="0" w:line="240" w:lineRule="auto"/>
              <w:rPr>
                <w:rFonts w:ascii="Georgia" w:hAnsi="Georgia" w:cs="Georgia"/>
                <w:i/>
                <w:iCs/>
                <w:sz w:val="20"/>
                <w:szCs w:val="20"/>
                <w:lang w:val="es-ES"/>
              </w:rPr>
            </w:pPr>
          </w:p>
        </w:tc>
        <w:tc>
          <w:tcPr>
            <w:tcW w:w="1540" w:type="dxa"/>
            <w:vMerge/>
            <w:tcBorders>
              <w:top w:val="single" w:sz="8" w:space="0" w:color="000000"/>
              <w:left w:val="single" w:sz="8" w:space="0" w:color="000000"/>
              <w:bottom w:val="single" w:sz="8" w:space="0" w:color="000000"/>
              <w:right w:val="single" w:sz="8" w:space="0" w:color="000000"/>
            </w:tcBorders>
            <w:vAlign w:val="center"/>
          </w:tcPr>
          <w:p w:rsidR="006228A1" w:rsidRPr="00704AA5" w:rsidRDefault="006228A1">
            <w:pPr>
              <w:spacing w:after="0" w:line="240" w:lineRule="auto"/>
              <w:rPr>
                <w:rFonts w:ascii="Georgia" w:hAnsi="Georgia" w:cs="Georgia"/>
                <w:i/>
                <w:iCs/>
                <w:sz w:val="20"/>
                <w:szCs w:val="20"/>
                <w:lang w:val="es-ES"/>
              </w:rPr>
            </w:pPr>
          </w:p>
        </w:tc>
      </w:tr>
      <w:tr w:rsidR="006228A1" w:rsidRPr="00704AA5">
        <w:trPr>
          <w:trHeight w:val="460"/>
        </w:trPr>
        <w:tc>
          <w:tcPr>
            <w:tcW w:w="5760" w:type="dxa"/>
            <w:tcBorders>
              <w:top w:val="nil"/>
              <w:left w:val="single" w:sz="8" w:space="0" w:color="000000"/>
              <w:bottom w:val="single" w:sz="8" w:space="0" w:color="000000"/>
              <w:right w:val="single" w:sz="8" w:space="0" w:color="000000"/>
            </w:tcBorders>
          </w:tcPr>
          <w:p w:rsidR="006228A1" w:rsidRPr="00704AA5" w:rsidRDefault="006228A1">
            <w:pPr>
              <w:spacing w:after="0" w:line="240" w:lineRule="auto"/>
              <w:rPr>
                <w:rFonts w:cs="Times New Roman"/>
                <w:lang w:val="es-ES"/>
              </w:rPr>
            </w:pPr>
            <w:r w:rsidRPr="00704AA5">
              <w:rPr>
                <w:rFonts w:ascii="Georgia" w:hAnsi="Georgia" w:cs="Georgia"/>
                <w:b/>
                <w:bCs/>
                <w:i/>
                <w:iCs/>
                <w:color w:val="000000"/>
                <w:sz w:val="20"/>
                <w:szCs w:val="20"/>
                <w:lang w:val="es-ES"/>
              </w:rPr>
              <w:t xml:space="preserve">Reducción residual de emisiones de GEI que se debe alcanzar hasta 2020 </w:t>
            </w:r>
          </w:p>
        </w:tc>
        <w:tc>
          <w:tcPr>
            <w:tcW w:w="1540" w:type="dxa"/>
            <w:tcBorders>
              <w:top w:val="nil"/>
              <w:left w:val="nil"/>
              <w:bottom w:val="single" w:sz="8" w:space="0" w:color="000000"/>
              <w:right w:val="single" w:sz="8" w:space="0" w:color="000000"/>
            </w:tcBorders>
            <w:vAlign w:val="bottom"/>
          </w:tcPr>
          <w:p w:rsidR="006228A1" w:rsidRPr="00704AA5" w:rsidRDefault="006228A1">
            <w:pPr>
              <w:spacing w:after="0" w:line="240" w:lineRule="auto"/>
              <w:jc w:val="center"/>
              <w:rPr>
                <w:rFonts w:ascii="Georgia" w:hAnsi="Georgia" w:cs="Georgia"/>
                <w:b/>
                <w:bCs/>
                <w:i/>
                <w:iCs/>
                <w:sz w:val="20"/>
                <w:szCs w:val="20"/>
                <w:lang w:val="es-ES"/>
              </w:rPr>
            </w:pPr>
            <w:r w:rsidRPr="00704AA5">
              <w:rPr>
                <w:rFonts w:ascii="Georgia" w:hAnsi="Georgia" w:cs="Georgia"/>
                <w:b/>
                <w:bCs/>
                <w:i/>
                <w:iCs/>
                <w:sz w:val="20"/>
                <w:szCs w:val="20"/>
                <w:lang w:val="es-ES"/>
              </w:rPr>
              <w:t>10,2%</w:t>
            </w:r>
          </w:p>
        </w:tc>
        <w:tc>
          <w:tcPr>
            <w:tcW w:w="1540" w:type="dxa"/>
            <w:tcBorders>
              <w:top w:val="nil"/>
              <w:left w:val="nil"/>
              <w:bottom w:val="single" w:sz="8" w:space="0" w:color="000000"/>
              <w:right w:val="single" w:sz="8" w:space="0" w:color="000000"/>
            </w:tcBorders>
            <w:vAlign w:val="bottom"/>
          </w:tcPr>
          <w:p w:rsidR="006228A1" w:rsidRPr="00704AA5" w:rsidRDefault="006228A1">
            <w:pPr>
              <w:spacing w:after="0" w:line="240" w:lineRule="auto"/>
              <w:jc w:val="center"/>
              <w:rPr>
                <w:rFonts w:ascii="Georgia" w:hAnsi="Georgia" w:cs="Georgia"/>
                <w:b/>
                <w:bCs/>
                <w:i/>
                <w:iCs/>
                <w:sz w:val="20"/>
                <w:szCs w:val="20"/>
                <w:lang w:val="es-ES"/>
              </w:rPr>
            </w:pPr>
            <w:r w:rsidRPr="00704AA5">
              <w:rPr>
                <w:rFonts w:ascii="Georgia" w:hAnsi="Georgia" w:cs="Georgia"/>
                <w:b/>
                <w:bCs/>
                <w:i/>
                <w:iCs/>
                <w:sz w:val="20"/>
                <w:szCs w:val="20"/>
                <w:lang w:val="es-ES"/>
              </w:rPr>
              <w:t>140.582</w:t>
            </w:r>
          </w:p>
        </w:tc>
      </w:tr>
    </w:tbl>
    <w:p w:rsidR="006228A1" w:rsidRPr="00704AA5" w:rsidRDefault="006228A1">
      <w:pPr>
        <w:pStyle w:val="Grigliamedia1-Colore21"/>
        <w:ind w:left="0"/>
        <w:rPr>
          <w:rFonts w:ascii="Georgia" w:hAnsi="Georgia" w:cs="Georgia"/>
          <w:i/>
          <w:iCs/>
          <w:color w:val="F79646"/>
          <w:sz w:val="24"/>
          <w:szCs w:val="24"/>
          <w:lang w:val="es-ES"/>
        </w:rPr>
      </w:pPr>
    </w:p>
    <w:p w:rsidR="006228A1" w:rsidRPr="00704AA5" w:rsidRDefault="006228A1">
      <w:pPr>
        <w:pStyle w:val="Grigliamedia1-Colore21"/>
        <w:spacing w:line="280" w:lineRule="auto"/>
        <w:ind w:left="0"/>
        <w:rPr>
          <w:rFonts w:ascii="Georgia" w:hAnsi="Georgia" w:cs="Georgia"/>
          <w:lang w:val="es-ES"/>
        </w:rPr>
      </w:pPr>
      <w:r>
        <w:rPr>
          <w:noProof/>
          <w:lang w:val="es-ES"/>
        </w:rPr>
        <w:pict>
          <v:rect id="_x0000_s1034" style="position:absolute;margin-left:-23.75pt;margin-top:-12.9pt;width:506.8pt;height:674.6pt;z-index:-251649024;mso-wrap-edited:f" filled="f" fillcolor="#3f80cd" strokecolor="#2a8c84" strokeweight="1.5pt">
            <v:fill color2="#9bc1ff" o:detectmouseclick="t" focusposition="" focussize=",90" type="gradient">
              <o:fill v:ext="view" type="gradientUnscaled"/>
            </v:fill>
            <v:shadow opacity="22938f" offset="0"/>
            <v:textbox inset=",7.2pt,,7.2pt"/>
          </v:rect>
        </w:pict>
      </w:r>
      <w:r w:rsidRPr="00704AA5">
        <w:rPr>
          <w:rFonts w:ascii="Georgia" w:hAnsi="Georgia" w:cs="Georgia"/>
          <w:i/>
          <w:iCs/>
          <w:color w:val="FF0000"/>
          <w:sz w:val="24"/>
          <w:szCs w:val="24"/>
          <w:lang w:val="es-ES"/>
        </w:rPr>
        <w:t xml:space="preserve">Aquí puede describir también la información más relevante derivada del informe de emisiones de GEI dividida por sectores.  Por ejemplo, las tablas y figuras incluidas en el informe de emisiones de GEI, la huella de carbono por habitante, etc.  </w:t>
      </w:r>
    </w:p>
    <w:p w:rsidR="006228A1" w:rsidRPr="00704AA5" w:rsidRDefault="006228A1">
      <w:pPr>
        <w:pStyle w:val="Grigliamedia1-Colore21"/>
        <w:ind w:left="0"/>
        <w:rPr>
          <w:rFonts w:ascii="Georgia" w:hAnsi="Georgia" w:cs="Georgia"/>
          <w:i/>
          <w:iCs/>
          <w:color w:val="E36C0A"/>
          <w:sz w:val="24"/>
          <w:szCs w:val="24"/>
          <w:lang w:val="es-ES"/>
        </w:rPr>
      </w:pPr>
    </w:p>
    <w:p w:rsidR="006228A1" w:rsidRPr="00704AA5" w:rsidRDefault="006228A1">
      <w:pPr>
        <w:spacing w:line="280" w:lineRule="auto"/>
        <w:rPr>
          <w:rFonts w:ascii="Georgia" w:hAnsi="Georgia" w:cs="Georgia"/>
          <w:b/>
          <w:bCs/>
          <w:i/>
          <w:iCs/>
          <w:color w:val="FF0000"/>
          <w:lang w:val="es-ES"/>
        </w:rPr>
      </w:pPr>
      <w:r w:rsidRPr="00704AA5">
        <w:rPr>
          <w:rFonts w:ascii="Georgia" w:hAnsi="Georgia" w:cs="Georgia"/>
          <w:b/>
          <w:bCs/>
          <w:i/>
          <w:iCs/>
          <w:color w:val="FF0000"/>
          <w:lang w:val="es-ES"/>
        </w:rPr>
        <w:t>Huella de carbono de los ciudadanos</w:t>
      </w: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Estos datos muestran la media de CO2 generada por cada habitante del municipio</w:t>
      </w:r>
    </w:p>
    <w:p w:rsidR="006228A1" w:rsidRPr="00704AA5" w:rsidRDefault="006228A1">
      <w:pPr>
        <w:spacing w:line="280" w:lineRule="auto"/>
        <w:rPr>
          <w:rFonts w:ascii="Georgia" w:hAnsi="Georgia" w:cs="Georgia"/>
          <w:lang w:val="es-ES"/>
        </w:rPr>
      </w:pPr>
      <w:r w:rsidRPr="00704AA5">
        <w:rPr>
          <w:rFonts w:ascii="Georgia" w:hAnsi="Georgia" w:cs="Georgia"/>
          <w:i/>
          <w:iCs/>
          <w:color w:val="FF0000"/>
          <w:lang w:val="es-ES"/>
        </w:rPr>
        <w:t xml:space="preserve">en el año seleccionado. </w:t>
      </w:r>
    </w:p>
    <w:p w:rsidR="006228A1" w:rsidRPr="00704AA5" w:rsidRDefault="006228A1">
      <w:pPr>
        <w:spacing w:line="280" w:lineRule="auto"/>
        <w:rPr>
          <w:rFonts w:ascii="Georgia" w:hAnsi="Georgia" w:cs="Georgia"/>
          <w:lang w:val="es-ES"/>
        </w:rPr>
      </w:pPr>
      <w:r w:rsidRPr="00704AA5">
        <w:rPr>
          <w:rFonts w:ascii="Georgia" w:hAnsi="Georgia" w:cs="Georgia"/>
          <w:i/>
          <w:iCs/>
          <w:color w:val="FF0000"/>
          <w:lang w:val="es-ES"/>
        </w:rPr>
        <w:t xml:space="preserve">La huella de carbono es un indicador útil para ver la medida en que es responsable del cambio climático cada ayuntamiento. Es fácil de entender porque muestra la cantidad de CO2 que genera cada ciudadano de un área determinada en un año a causa del transporte, uso de la energía, industria del territorio, etc. </w:t>
      </w:r>
    </w:p>
    <w:p w:rsidR="006228A1" w:rsidRPr="00704AA5" w:rsidRDefault="006228A1">
      <w:pPr>
        <w:spacing w:line="280" w:lineRule="auto"/>
        <w:rPr>
          <w:rFonts w:ascii="Georgia" w:hAnsi="Georgia" w:cs="Georgia"/>
          <w:lang w:val="es-ES"/>
        </w:rPr>
      </w:pPr>
      <w:r w:rsidRPr="00704AA5">
        <w:rPr>
          <w:rFonts w:ascii="Georgia" w:hAnsi="Georgia" w:cs="Georgia"/>
          <w:i/>
          <w:iCs/>
          <w:color w:val="FF0000"/>
          <w:lang w:val="es-ES"/>
        </w:rPr>
        <w:t xml:space="preserve">En este caso, tiene en cuenta que para compensar 7,7 toneladas de CO2, cada ciudadano de </w:t>
      </w:r>
      <w:r w:rsidRPr="00704AA5">
        <w:rPr>
          <w:rFonts w:ascii="Arial Unicode MS" w:eastAsia="Arial Unicode MS"/>
          <w:i/>
          <w:iCs/>
          <w:color w:val="FF0000"/>
          <w:lang w:val="es-ES"/>
        </w:rPr>
        <w:t>…</w:t>
      </w:r>
      <w:r w:rsidRPr="00704AA5">
        <w:rPr>
          <w:rFonts w:ascii="Arial Unicode MS" w:eastAsia="Arial Unicode MS" w:cs="Arial Unicode MS"/>
          <w:i/>
          <w:iCs/>
          <w:color w:val="FF0000"/>
          <w:lang w:val="es-ES"/>
        </w:rPr>
        <w:t xml:space="preserve"> </w:t>
      </w:r>
      <w:r w:rsidRPr="00704AA5">
        <w:rPr>
          <w:rFonts w:ascii="Georgia" w:hAnsi="Georgia" w:cs="Georgia"/>
          <w:i/>
          <w:iCs/>
          <w:color w:val="FF0000"/>
          <w:lang w:val="es-ES"/>
        </w:rPr>
        <w:t xml:space="preserve">debería plantar unos 15 árboles al año.  </w:t>
      </w:r>
    </w:p>
    <w:p w:rsidR="006228A1" w:rsidRPr="00704AA5" w:rsidRDefault="006228A1">
      <w:pPr>
        <w:rPr>
          <w:rFonts w:ascii="Georgia" w:hAnsi="Georgia" w:cs="Georgia"/>
          <w:i/>
          <w:iCs/>
          <w:color w:val="E36C0A"/>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shape id="I 2" o:spid="_x0000_s1035" type="#_x0000_t75" alt="JR Green Carbon Footprint.jpg" style="position:absolute;margin-left:-2.9pt;margin-top:22.6pt;width:117.6pt;height:124.3pt;z-index:251616256;visibility:visible" wrapcoords="275 390 275 20299 550 20819 1238 20819 20224 20819 20499 20819 20912 19648 20775 2472 20499 390 275 390">
            <v:imagedata r:id="rId19" o:title=""/>
            <o:lock v:ext="edit" aspectratio="f"/>
            <w10:wrap type="tight"/>
          </v:shape>
        </w:pict>
      </w:r>
      <w:r>
        <w:rPr>
          <w:noProof/>
          <w:lang w:val="es-ES"/>
        </w:rPr>
        <w:pict>
          <v:rect id="_x0000_s1036" style="position:absolute;margin-left:117pt;margin-top:24.5pt;width:98.25pt;height:116.25pt;z-index:251615232" wrapcoords="-165 -139 -165 21600 21765 21600 21765 -139 -165 -139" fillcolor="#2a8c84" strokecolor="white" strokeweight="1.5pt">
            <v:fill o:detectmouseclick="t" focusposition="" focussize=",90" focus="100%" type="gradient"/>
            <v:shadow on="t" opacity="22938f" offset="0"/>
            <v:textbox style="mso-next-textbox:#_x0000_s1036" inset=",7.2pt,,7.2pt">
              <w:txbxContent>
                <w:p w:rsidR="006228A1" w:rsidRDefault="006228A1">
                  <w:pPr>
                    <w:rPr>
                      <w:rFonts w:ascii="Calibri" w:hAnsi="Calibri" w:cs="Calibri"/>
                      <w:b/>
                      <w:bCs/>
                      <w:lang w:val="en-GB"/>
                    </w:rPr>
                  </w:pPr>
                  <w:r>
                    <w:rPr>
                      <w:rFonts w:ascii="Calibri" w:hAnsi="Calibri" w:cs="Calibri"/>
                      <w:b/>
                      <w:bCs/>
                      <w:noProof/>
                      <w:lang w:val="en-GB"/>
                    </w:rPr>
                    <w:t>tCO2e por habitante en el año 2005:</w:t>
                  </w:r>
                </w:p>
                <w:p w:rsidR="006228A1" w:rsidRDefault="006228A1">
                  <w:pPr>
                    <w:rPr>
                      <w:rFonts w:ascii="Calibri" w:hAnsi="Calibri" w:cs="Calibri"/>
                      <w:b/>
                      <w:bCs/>
                      <w:sz w:val="44"/>
                      <w:szCs w:val="44"/>
                      <w:lang w:val="en-GB"/>
                    </w:rPr>
                  </w:pPr>
                  <w:r>
                    <w:rPr>
                      <w:rFonts w:ascii="Calibri" w:hAnsi="Calibri" w:cs="Calibri"/>
                      <w:b/>
                      <w:bCs/>
                      <w:sz w:val="44"/>
                      <w:szCs w:val="44"/>
                      <w:lang w:val="en-GB"/>
                    </w:rPr>
                    <w:tab/>
                    <w:t xml:space="preserve">7,7 </w:t>
                  </w:r>
                </w:p>
                <w:p w:rsidR="006228A1" w:rsidRDefault="006228A1">
                  <w:r>
                    <w:t xml:space="preserve"> </w:t>
                  </w:r>
                </w:p>
              </w:txbxContent>
            </v:textbox>
            <w10:wrap type="tight"/>
          </v:rect>
        </w:pict>
      </w:r>
      <w:r>
        <w:rPr>
          <w:noProof/>
          <w:lang w:val="es-ES"/>
        </w:rPr>
        <w:pict>
          <v:shape id="Immagine 12" o:spid="_x0000_s1037" type="#_x0000_t75" alt="P1010017" style="position:absolute;margin-left:225pt;margin-top:24.5pt;width:117pt;height:117pt;z-index:251618304;visibility:visible" wrapcoords="-138 0 -138 21462 21600 21462 21600 0 -138 0">
            <v:imagedata r:id="rId20" o:title=""/>
            <w10:wrap type="tight"/>
          </v:shape>
        </w:pict>
      </w:r>
      <w:r>
        <w:rPr>
          <w:noProof/>
          <w:lang w:val="es-ES"/>
        </w:rPr>
        <w:pict>
          <v:rect id="_x0000_s1038" style="position:absolute;margin-left:351pt;margin-top:24.5pt;width:116.25pt;height:116.25pt;z-index:251617280" wrapcoords="-139 -139 -139 21600 21739 21600 21739 -139 -139 -139" fillcolor="#2a8c84" strokecolor="white" strokeweight="1.5pt">
            <v:fill o:detectmouseclick="t" focusposition="" focussize=",90" focus="100%" type="gradient"/>
            <v:shadow on="t" opacity="22938f" offset="0"/>
            <v:textbox style="mso-next-textbox:#_x0000_s1038" inset=",7.2pt,,7.2pt">
              <w:txbxContent>
                <w:p w:rsidR="006228A1" w:rsidRDefault="006228A1">
                  <w:pPr>
                    <w:rPr>
                      <w:rFonts w:ascii="Calibri" w:hAnsi="Calibri" w:cs="Calibri"/>
                      <w:b/>
                      <w:bCs/>
                      <w:lang w:val="en-GB"/>
                    </w:rPr>
                  </w:pPr>
                  <w:r>
                    <w:rPr>
                      <w:rFonts w:ascii="Calibri" w:hAnsi="Calibri" w:cs="Calibri"/>
                      <w:b/>
                      <w:bCs/>
                      <w:noProof/>
                      <w:lang w:val="en-GB"/>
                    </w:rPr>
                    <w:t>para capturar 7,7 toneladas/año, cada ciudadano debería plantar cada año:</w:t>
                  </w:r>
                </w:p>
                <w:p w:rsidR="006228A1" w:rsidRDefault="006228A1">
                  <w:pPr>
                    <w:rPr>
                      <w:rFonts w:ascii="Calibri" w:hAnsi="Calibri" w:cs="Calibri"/>
                      <w:b/>
                      <w:bCs/>
                      <w:sz w:val="44"/>
                      <w:szCs w:val="44"/>
                      <w:lang w:val="en-GB"/>
                    </w:rPr>
                  </w:pPr>
                  <w:r>
                    <w:rPr>
                      <w:rFonts w:ascii="Calibri" w:hAnsi="Calibri" w:cs="Calibri"/>
                      <w:b/>
                      <w:bCs/>
                      <w:sz w:val="44"/>
                      <w:szCs w:val="44"/>
                      <w:lang w:val="en-GB"/>
                    </w:rPr>
                    <w:tab/>
                  </w:r>
                  <w:r>
                    <w:rPr>
                      <w:rFonts w:ascii="Calibri" w:hAnsi="Calibri" w:cs="Calibri"/>
                      <w:b/>
                      <w:bCs/>
                      <w:noProof/>
                      <w:sz w:val="44"/>
                      <w:szCs w:val="44"/>
                      <w:lang w:val="en-GB"/>
                    </w:rPr>
                    <w:t xml:space="preserve">15 </w:t>
                  </w:r>
                  <w:r>
                    <w:rPr>
                      <w:rFonts w:ascii="Calibri" w:hAnsi="Calibri" w:cs="Calibri"/>
                      <w:noProof/>
                      <w:lang w:val="en-GB"/>
                    </w:rPr>
                    <w:t>árboles</w:t>
                  </w:r>
                </w:p>
                <w:p w:rsidR="006228A1" w:rsidRDefault="006228A1">
                  <w:r>
                    <w:t xml:space="preserve"> </w:t>
                  </w:r>
                </w:p>
              </w:txbxContent>
            </v:textbox>
            <w10:wrap type="tight"/>
          </v:rect>
        </w:pict>
      </w:r>
    </w:p>
    <w:p w:rsidR="006228A1" w:rsidRPr="00704AA5" w:rsidRDefault="006228A1">
      <w:pPr>
        <w:rPr>
          <w:rFonts w:ascii="Georgia" w:hAnsi="Georgia" w:cs="Georgia"/>
          <w:i/>
          <w:iCs/>
          <w:lang w:val="es-ES"/>
        </w:rPr>
      </w:pPr>
      <w:r>
        <w:rPr>
          <w:noProof/>
          <w:lang w:val="es-ES"/>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39" type="#_x0000_t104" style="position:absolute;margin-left:-68.45pt;margin-top:6.4pt;width:269.25pt;height:36pt;z-index:251619328" wrapcoords="-60 -450 -60 2700 301 6750 301 7650 1865 13950 2046 15300 6137 21150 8183 21600 12274 21600 14320 21150 18351 15300 18652 13950 21179 7650 21179 6750 19915 -450 -60 -450" adj="18050,20472" fillcolor="#2a8c84" strokecolor="#2a8c84" strokeweight="1.5pt">
            <v:fill o:detectmouseclick="t"/>
            <v:shadow on="t" opacity="22938f" offset="0"/>
            <v:textbox inset=",7.2pt,,7.2pt"/>
            <w10:wrap type="tight"/>
          </v:shape>
        </w:pict>
      </w:r>
    </w:p>
    <w:p w:rsidR="006228A1" w:rsidRPr="00704AA5" w:rsidRDefault="006228A1">
      <w:pPr>
        <w:rPr>
          <w:rFonts w:ascii="Georgia" w:hAnsi="Georgia" w:cs="Georgia"/>
          <w:i/>
          <w:iCs/>
          <w:lang w:val="es-ES"/>
        </w:rPr>
      </w:pPr>
    </w:p>
    <w:p w:rsidR="006228A1" w:rsidRPr="00704AA5" w:rsidRDefault="006228A1">
      <w:pPr>
        <w:pStyle w:val="Grigliamedia1-Colore21"/>
        <w:ind w:left="0"/>
        <w:rPr>
          <w:rFonts w:ascii="Georgia" w:hAnsi="Georgia" w:cs="Georgia"/>
          <w:i/>
          <w:iCs/>
          <w:color w:val="E36C0A"/>
          <w:sz w:val="24"/>
          <w:szCs w:val="24"/>
          <w:lang w:val="es-ES"/>
        </w:rPr>
      </w:pPr>
    </w:p>
    <w:p w:rsidR="006228A1" w:rsidRPr="00704AA5" w:rsidRDefault="006228A1">
      <w:pPr>
        <w:pStyle w:val="Grigliamedia1-Colore21"/>
        <w:ind w:left="0"/>
        <w:rPr>
          <w:rFonts w:ascii="Georgia" w:hAnsi="Georgia" w:cs="Georgia"/>
          <w:i/>
          <w:iCs/>
          <w:color w:val="F79646"/>
          <w:sz w:val="24"/>
          <w:szCs w:val="24"/>
          <w:lang w:val="es-ES"/>
        </w:rPr>
      </w:pPr>
    </w:p>
    <w:p w:rsidR="006228A1" w:rsidRPr="00704AA5" w:rsidRDefault="006228A1">
      <w:pPr>
        <w:pStyle w:val="Grigliamedia1-Colore21"/>
        <w:ind w:left="0"/>
        <w:rPr>
          <w:rFonts w:ascii="Georgia" w:hAnsi="Georgia" w:cs="Georgia"/>
          <w:b/>
          <w:bCs/>
          <w:i/>
          <w:iCs/>
          <w:color w:val="943634"/>
          <w:lang w:val="es-ES"/>
        </w:rPr>
      </w:pPr>
    </w:p>
    <w:p w:rsidR="006228A1" w:rsidRPr="00704AA5" w:rsidRDefault="006228A1">
      <w:pPr>
        <w:pStyle w:val="Grigliamedia1-Colore21"/>
        <w:ind w:left="0"/>
        <w:rPr>
          <w:rFonts w:ascii="Georgia" w:hAnsi="Georgia" w:cs="Georgia"/>
          <w:b/>
          <w:bCs/>
          <w:i/>
          <w:iCs/>
          <w:color w:val="943634"/>
          <w:lang w:val="es-ES"/>
        </w:rPr>
      </w:pPr>
    </w:p>
    <w:p w:rsidR="006228A1" w:rsidRPr="00704AA5" w:rsidRDefault="006228A1">
      <w:pPr>
        <w:pStyle w:val="Grigliamedia1-Colore21"/>
        <w:ind w:left="360"/>
        <w:rPr>
          <w:rFonts w:ascii="Georgia" w:hAnsi="Georgia" w:cs="Georgia"/>
          <w:b/>
          <w:bCs/>
          <w:i/>
          <w:iCs/>
          <w:sz w:val="24"/>
          <w:szCs w:val="24"/>
          <w:lang w:val="es-ES"/>
        </w:rPr>
      </w:pPr>
    </w:p>
    <w:p w:rsidR="006228A1" w:rsidRPr="00704AA5" w:rsidRDefault="006228A1">
      <w:pPr>
        <w:pStyle w:val="Grigliamedia1-Colore21"/>
        <w:ind w:left="360"/>
        <w:rPr>
          <w:rFonts w:ascii="Georgia" w:hAnsi="Georgia" w:cs="Georgia"/>
          <w:i/>
          <w:iCs/>
          <w:color w:val="F79646"/>
          <w:sz w:val="24"/>
          <w:szCs w:val="24"/>
          <w:lang w:val="es-ES"/>
        </w:rPr>
      </w:pPr>
    </w:p>
    <w:p w:rsidR="006228A1" w:rsidRPr="00704AA5" w:rsidRDefault="006228A1">
      <w:pPr>
        <w:pStyle w:val="Grigliamedia1-Colore21"/>
        <w:ind w:left="0"/>
        <w:rPr>
          <w:rFonts w:ascii="Georgia" w:hAnsi="Georgia" w:cs="Georgia"/>
          <w:i/>
          <w:iCs/>
          <w:color w:val="F79646"/>
          <w:sz w:val="24"/>
          <w:szCs w:val="24"/>
          <w:lang w:val="es-ES"/>
        </w:rPr>
      </w:pPr>
    </w:p>
    <w:p w:rsidR="006228A1" w:rsidRPr="00704AA5" w:rsidRDefault="006228A1">
      <w:pPr>
        <w:rPr>
          <w:rFonts w:ascii="Georgia" w:hAnsi="Georgia" w:cs="Georgia"/>
          <w:i/>
          <w:iCs/>
          <w:lang w:val="es-ES"/>
        </w:rPr>
        <w:sectPr w:rsidR="006228A1" w:rsidRPr="00704AA5">
          <w:headerReference w:type="default" r:id="rId21"/>
          <w:headerReference w:type="first" r:id="rId22"/>
          <w:pgSz w:w="11906" w:h="16838"/>
          <w:pgMar w:top="1" w:right="1417" w:bottom="0" w:left="1417" w:header="0" w:footer="227" w:gutter="0"/>
          <w:cols w:space="708"/>
          <w:titlePg/>
          <w:docGrid w:linePitch="360"/>
        </w:sectPr>
      </w:pPr>
    </w:p>
    <w:p w:rsidR="006228A1" w:rsidRPr="00704AA5" w:rsidRDefault="006228A1">
      <w:pPr>
        <w:spacing w:line="280" w:lineRule="auto"/>
        <w:ind w:left="-1417"/>
        <w:rPr>
          <w:rFonts w:ascii="Georgia" w:hAnsi="Georgia" w:cs="Georgia"/>
          <w:i/>
          <w:iCs/>
          <w:lang w:val="es-ES"/>
        </w:rPr>
      </w:pPr>
      <w:r w:rsidRPr="00704AA5">
        <w:rPr>
          <w:rFonts w:ascii="Georgia" w:hAnsi="Georgia" w:cs="Georgia"/>
          <w:i/>
          <w:iCs/>
          <w:lang w:val="es-ES"/>
        </w:rPr>
        <w:pict>
          <v:shape id="_x0000_i1042" type="#_x0000_t75" style="width:589.5pt;height:842.25pt">
            <v:imagedata r:id="rId23" o:title=""/>
          </v:shape>
        </w:pict>
      </w:r>
    </w:p>
    <w:p w:rsidR="006228A1" w:rsidRPr="00704AA5" w:rsidRDefault="006228A1">
      <w:pPr>
        <w:pStyle w:val="Grigliamedia1-Colore21"/>
        <w:numPr>
          <w:ilvl w:val="0"/>
          <w:numId w:val="9"/>
        </w:numPr>
        <w:spacing w:line="280" w:lineRule="auto"/>
        <w:rPr>
          <w:rFonts w:ascii="Georgia" w:hAnsi="Georgia" w:cs="Georgia"/>
          <w:b/>
          <w:bCs/>
          <w:i/>
          <w:iCs/>
          <w:sz w:val="32"/>
          <w:szCs w:val="32"/>
          <w:lang w:val="es-ES"/>
        </w:rPr>
      </w:pPr>
      <w:r w:rsidRPr="00704AA5">
        <w:rPr>
          <w:rFonts w:ascii="Georgia" w:hAnsi="Georgia" w:cs="Georgia"/>
          <w:b/>
          <w:bCs/>
          <w:i/>
          <w:iCs/>
          <w:sz w:val="32"/>
          <w:szCs w:val="32"/>
          <w:lang w:val="es-ES"/>
        </w:rPr>
        <w:t>Sección de actividades del Gobierno</w:t>
      </w: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Inserte una lista de los principales sectores incluidos y el porcentaje de CO2 derivado del Inventario para cada sector; describa brevemente qué se consideran actividades del Gobierno y qué reducción total se conseguirá en esta sección.</w:t>
      </w: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(longitud recomendada: 2 pág. con figuras, gráficos, etc.)</w:t>
      </w:r>
    </w:p>
    <w:p w:rsidR="006228A1" w:rsidRPr="00704AA5" w:rsidRDefault="006228A1">
      <w:pPr>
        <w:spacing w:line="280" w:lineRule="auto"/>
        <w:rPr>
          <w:rFonts w:ascii="Georgia" w:hAnsi="Georgia" w:cs="Georgia"/>
          <w:i/>
          <w:iCs/>
          <w:color w:val="FF6600"/>
          <w:lang w:val="es-ES"/>
        </w:rPr>
      </w:pPr>
      <w:r>
        <w:rPr>
          <w:noProof/>
          <w:lang w:val="es-ES"/>
        </w:rPr>
        <w:pict>
          <v:rect id="_x0000_s1040" style="position:absolute;margin-left:-23.75pt;margin-top:14.5pt;width:506.8pt;height:526.85pt;z-index:-251648000;mso-wrap-edited:f" filled="f" fillcolor="#3f80cd" strokecolor="#2a8c84" strokeweight="1.5pt">
            <v:fill color2="#9bc1ff" o:detectmouseclick="t" focusposition="" focussize=",90" type="gradient">
              <o:fill v:ext="view" type="gradientUnscaled"/>
            </v:fill>
            <v:shadow opacity="22938f" offset="0"/>
            <v:textbox inset=",7.2pt,,7.2pt"/>
          </v:rect>
        </w:pict>
      </w:r>
      <w:r w:rsidRPr="00704AA5">
        <w:rPr>
          <w:rFonts w:ascii="Georgia" w:hAnsi="Georgia" w:cs="Georgia"/>
          <w:i/>
          <w:iCs/>
          <w:color w:val="FF6600"/>
          <w:lang w:val="es-ES"/>
        </w:rPr>
        <w:br w:type="page"/>
      </w:r>
      <w:r>
        <w:rPr>
          <w:noProof/>
          <w:lang w:val="es-ES"/>
        </w:rPr>
        <w:pict>
          <v:rect id="_x0000_s1041" style="position:absolute;margin-left:-21.85pt;margin-top:13.95pt;width:506.8pt;height:635.8pt;z-index:-251646976;mso-wrap-edited:f" filled="f" fillcolor="#3f80cd" strokecolor="#2a8c84" strokeweight="1.5pt">
            <v:fill color2="#9bc1ff" o:detectmouseclick="t" focusposition="" focussize=",90" type="gradient">
              <o:fill v:ext="view" type="gradientUnscaled"/>
            </v:fill>
            <v:shadow opacity="22938f" offset="0"/>
            <v:textbox inset=",7.2pt,,7.2pt"/>
          </v:rect>
        </w:pict>
      </w:r>
      <w:r w:rsidRPr="00704AA5">
        <w:rPr>
          <w:rFonts w:ascii="Georgia" w:hAnsi="Georgia" w:cs="Georgia"/>
          <w:i/>
          <w:iCs/>
          <w:color w:val="FF6600"/>
          <w:lang w:val="es-ES"/>
        </w:rPr>
        <w:br w:type="page"/>
      </w:r>
      <w:r w:rsidRPr="00704AA5">
        <w:rPr>
          <w:rFonts w:ascii="Georgia" w:hAnsi="Georgia" w:cs="Georgia"/>
          <w:b/>
          <w:bCs/>
          <w:i/>
          <w:iCs/>
          <w:sz w:val="28"/>
          <w:szCs w:val="28"/>
          <w:lang w:val="es-ES"/>
        </w:rPr>
        <w:t xml:space="preserve">A.1 PRODUCCIÓN LOCAL DE ENERGÍA </w:t>
      </w:r>
    </w:p>
    <w:p w:rsidR="006228A1" w:rsidRPr="00704AA5" w:rsidRDefault="006228A1">
      <w:pPr>
        <w:spacing w:line="280" w:lineRule="auto"/>
        <w:rPr>
          <w:rFonts w:ascii="Georgia" w:hAnsi="Georgia" w:cs="Georgia"/>
          <w:lang w:val="es-ES"/>
        </w:rPr>
      </w:pPr>
      <w:r w:rsidRPr="00704AA5">
        <w:rPr>
          <w:rFonts w:ascii="Georgia" w:hAnsi="Georgia" w:cs="Georgia"/>
          <w:i/>
          <w:iCs/>
          <w:color w:val="FF0000"/>
          <w:lang w:val="es-ES"/>
        </w:rPr>
        <w:t>Aquí puede añadir todas las intervenciones identificadas en: Producción local de energía</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Pr>
          <w:noProof/>
          <w:lang w:val="es-ES"/>
        </w:rPr>
        <w:pict>
          <v:rect id="_x0000_s1042" style="position:absolute;margin-left:-11pt;margin-top:3.25pt;width:485.25pt;height:377.25pt;z-index:-251696128" filled="f" fillcolor="yellow" strokecolor="#2a8c84" strokeweight="1.5pt">
            <v:fill o:detectmouseclick="t"/>
            <v:shadow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rPr>
          <w:rFonts w:ascii="Georgia" w:hAnsi="Georgia" w:cs="Georgia"/>
          <w:i/>
          <w:iCs/>
          <w:color w:val="2A8C84"/>
          <w:lang w:val="es-ES"/>
        </w:rPr>
      </w:pPr>
      <w:r w:rsidRPr="00704AA5">
        <w:rPr>
          <w:rFonts w:ascii="Georgia" w:hAnsi="Georgia" w:cs="Georgia"/>
          <w:i/>
          <w:iCs/>
          <w:color w:val="2A8C84"/>
          <w:lang w:val="es-ES"/>
        </w:rPr>
        <w:t>.</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sz w:val="24"/>
          <w:szCs w:val="24"/>
          <w:lang w:val="es-ES"/>
        </w:rPr>
      </w:pPr>
      <w:r>
        <w:rPr>
          <w:noProof/>
          <w:lang w:val="es-ES"/>
        </w:rPr>
        <w:pict>
          <v:rect id="_x0000_s1043" style="position:absolute;margin-left:-11pt;margin-top:355.4pt;width:485.25pt;height:184.25pt;z-index:251670528" wrapcoords="-33 0 -33 21512 21600 21512 21600 0 -33 0" fillcolor="#2a8c84" stroked="f" strokecolor="#4a7ebb" strokeweight="1.5pt">
            <v:fill o:detectmouseclick="t"/>
            <v:shadow opacity="22938f" offset="0"/>
            <v:textbox style="mso-next-textbox:#_x0000_s1043" inset=",7.2pt,,7.2pt">
              <w:txbxContent>
                <w:p w:rsidR="006228A1" w:rsidRDefault="006228A1">
                  <w:pPr>
                    <w:spacing w:line="280" w:lineRule="auto"/>
                    <w:rPr>
                      <w:rFonts w:ascii="Georgia" w:hAnsi="Georgia" w:cs="Georgia"/>
                      <w:lang w:val="en-US"/>
                    </w:rPr>
                  </w:pPr>
                  <w:r>
                    <w:rPr>
                      <w:rFonts w:ascii="Georgia" w:hAnsi="Georgia" w:cs="Georgia"/>
                      <w:b/>
                      <w:bCs/>
                      <w:i/>
                      <w:iCs/>
                      <w:color w:val="FFFFFF"/>
                      <w:sz w:val="36"/>
                      <w:szCs w:val="36"/>
                      <w:lang w:val="es-ES_tradnl"/>
                    </w:rPr>
                    <w:t>OBJETIVO:</w:t>
                  </w:r>
                  <w:r>
                    <w:rPr>
                      <w:rFonts w:ascii="Georgia" w:hAnsi="Georgia" w:cs="Georgia"/>
                      <w:b/>
                      <w:bCs/>
                      <w:i/>
                      <w:iCs/>
                      <w:color w:val="FFFFFF"/>
                      <w:sz w:val="36"/>
                      <w:szCs w:val="36"/>
                      <w:lang w:val="en-US"/>
                    </w:rPr>
                    <w:t xml:space="preserve"> </w:t>
                  </w:r>
                </w:p>
                <w:p w:rsidR="006228A1" w:rsidRDefault="006228A1">
                  <w:pPr>
                    <w:spacing w:line="280" w:lineRule="auto"/>
                    <w:rPr>
                      <w:rFonts w:ascii="Georgia" w:hAnsi="Georgia" w:cs="Georgia"/>
                      <w:i/>
                      <w:iC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REDUCCIÓN COMBINADA DEL CO2  MEDIANTE LA RED ELÉCTRICA.</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r w:rsidRPr="00704AA5">
        <w:rPr>
          <w:rFonts w:ascii="Georgia" w:hAnsi="Georgia" w:cs="Georgia"/>
          <w:b/>
          <w:bCs/>
          <w:i/>
          <w:iCs/>
          <w:color w:val="1A1718"/>
          <w:sz w:val="28"/>
          <w:szCs w:val="28"/>
          <w:lang w:val="es-ES"/>
        </w:rPr>
        <w:br w:type="page"/>
      </w:r>
      <w:r>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4" type="#_x0000_t65" style="position:absolute;margin-left:22pt;margin-top:422.95pt;width:6in;height:90pt;z-index:251671552" wrapcoords="-38 -180 -38 21600 19050 21600 19162 21600 20662 20160 21262 19980 21638 18900 21638 -180 -38 -180" filled="f" fillcolor="#f8f8f8" strokecolor="#2a8c84" strokeweight="1.5pt">
            <v:fill o:detectmouseclick="t" type="tile"/>
            <v:shadow opacity="22938f" offset="0"/>
            <v:textbox style="mso-next-textbox:#_x0000_s1044" inset=",7.2pt,,7.2pt">
              <w:txbxContent>
                <w:p w:rsidR="006228A1" w:rsidRDefault="006228A1">
                  <w:pPr>
                    <w:spacing w:line="280" w:lineRule="auto"/>
                    <w:rPr>
                      <w:rFonts w:ascii="Georgia" w:hAnsi="Georgia" w:cs="Georgia"/>
                      <w:i/>
                      <w:iCs/>
                      <w:color w:val="2A8C84"/>
                      <w:lang w:val="en-US"/>
                    </w:rPr>
                  </w:pPr>
                  <w:r>
                    <w:rPr>
                      <w:rFonts w:ascii="Georgia" w:hAnsi="Georgia" w:cs="Georgia"/>
                      <w:i/>
                      <w:iCs/>
                      <w:color w:val="2A8C84"/>
                      <w:lang w:val="es-ES_tradnl"/>
                    </w:rPr>
                    <w:t>LO QUE HEMOS HECHO HASTA HOY...</w:t>
                  </w:r>
                </w:p>
                <w:p w:rsidR="006228A1" w:rsidRDefault="006228A1">
                  <w:pPr>
                    <w:spacing w:line="280" w:lineRule="auto"/>
                    <w:rPr>
                      <w:rFonts w:ascii="Georgia" w:hAnsi="Georgia" w:cs="Georgia"/>
                      <w:i/>
                      <w:iCs/>
                      <w:color w:val="FF0000"/>
                      <w:lang w:val="en-US"/>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lang w:val="en-US"/>
                    </w:rPr>
                    <w:t xml:space="preserve"> </w:t>
                  </w:r>
                </w:p>
              </w:txbxContent>
            </v:textbox>
            <w10:wrap type="tight"/>
          </v:shape>
        </w:pict>
      </w:r>
      <w:r>
        <w:rPr>
          <w:noProof/>
          <w:lang w:val="es-ES"/>
        </w:rPr>
        <w:pict>
          <v:rect id="_x0000_s1045" style="position:absolute;margin-left:21pt;margin-top:12pt;width:431.25pt;height:377.25pt;z-index:-251643904" wrapcoords="-38 -43 -38 21600 21638 21600 21638 -43 -38 -43" filled="f" strokecolor="#2a8c84" strokeweight="1.5pt">
            <v:fill color2="#ed7307" o:detectmouseclick="t" focus="100%" type="gradient"/>
            <v:shadow opacity="22938f" offset="0"/>
            <v:textbox style="mso-next-textbox:#_x0000_s1045" inset=",7.2pt,,7.2pt">
              <w:txbxContent>
                <w:p w:rsidR="006228A1" w:rsidRDefault="006228A1">
                  <w:pPr>
                    <w:spacing w:line="280" w:lineRule="auto"/>
                    <w:rPr>
                      <w:rFonts w:ascii="Georgia" w:hAnsi="Georgia" w:cs="Georgia"/>
                      <w:i/>
                      <w:iCs/>
                      <w:color w:val="FF0000"/>
                      <w:lang w:val="en-US"/>
                    </w:rPr>
                  </w:pPr>
                  <w:r>
                    <w:rPr>
                      <w:rFonts w:ascii="Georgia" w:hAnsi="Georgia" w:cs="Georgia"/>
                      <w:i/>
                      <w:iCs/>
                      <w:color w:val="FF0000"/>
                      <w:lang w:val="es-ES_tradnl"/>
                    </w:rPr>
                    <w:t>Iniciativas a corto plazo (2010-2013)</w:t>
                  </w:r>
                </w:p>
                <w:p w:rsidR="006228A1" w:rsidRDefault="006228A1">
                  <w:pPr>
                    <w:rPr>
                      <w:rFonts w:ascii="Georgia" w:hAnsi="Georgia" w:cs="Georgia"/>
                      <w:i/>
                      <w:iCs/>
                      <w:color w:val="FF0000"/>
                      <w:lang w:val="en-US"/>
                    </w:rPr>
                  </w:pPr>
                  <w:r>
                    <w:rPr>
                      <w:rFonts w:ascii="Georgia" w:hAnsi="Georgia" w:cs="Georgia"/>
                      <w:i/>
                      <w:iCs/>
                      <w:color w:val="FF0000"/>
                      <w:lang w:val="en-US"/>
                    </w:rPr>
                    <w:t>2.</w:t>
                  </w:r>
                </w:p>
                <w:p w:rsidR="006228A1" w:rsidRDefault="006228A1">
                  <w:pPr>
                    <w:rPr>
                      <w:rFonts w:ascii="Georgia" w:hAnsi="Georgia" w:cs="Georgia"/>
                      <w:i/>
                      <w:iCs/>
                      <w:color w:val="FF0000"/>
                      <w:lang w:val="en-US"/>
                    </w:rPr>
                  </w:pPr>
                  <w:r>
                    <w:rPr>
                      <w:rFonts w:ascii="Georgia" w:hAnsi="Georgia" w:cs="Georgia"/>
                      <w:i/>
                      <w:iCs/>
                      <w:color w:val="FF0000"/>
                      <w:lang w:val="en-US"/>
                    </w:rPr>
                    <w:t>3.</w:t>
                  </w:r>
                </w:p>
                <w:p w:rsidR="006228A1" w:rsidRDefault="006228A1">
                  <w:pPr>
                    <w:rPr>
                      <w:rFonts w:ascii="Georgia" w:hAnsi="Georgia" w:cs="Georgia"/>
                      <w:i/>
                      <w:iCs/>
                      <w:color w:val="FF0000"/>
                      <w:lang w:val="en-US"/>
                    </w:rPr>
                  </w:pPr>
                  <w:r>
                    <w:rPr>
                      <w:rFonts w:ascii="Georgia" w:hAnsi="Georgia" w:cs="Georgia"/>
                      <w:i/>
                      <w:iCs/>
                      <w:color w:val="FF0000"/>
                      <w:lang w:val="en-US"/>
                    </w:rPr>
                    <w:t>4.</w:t>
                  </w:r>
                </w:p>
                <w:p w:rsidR="006228A1" w:rsidRDefault="006228A1">
                  <w:pPr>
                    <w:rPr>
                      <w:rFonts w:ascii="Georgia" w:hAnsi="Georgia" w:cs="Georgia"/>
                      <w:i/>
                      <w:iCs/>
                      <w:color w:val="FF0000"/>
                      <w:lang w:val="en-US"/>
                    </w:rPr>
                  </w:pPr>
                  <w:r>
                    <w:rPr>
                      <w:rFonts w:ascii="Georgia" w:hAnsi="Georgia" w:cs="Georgia"/>
                      <w:i/>
                      <w:iCs/>
                      <w:color w:val="FF0000"/>
                      <w:lang w:val="en-US"/>
                    </w:rPr>
                    <w:t>2.</w:t>
                  </w:r>
                </w:p>
                <w:p w:rsidR="006228A1" w:rsidRDefault="006228A1">
                  <w:pPr>
                    <w:spacing w:line="280" w:lineRule="auto"/>
                    <w:rPr>
                      <w:rFonts w:ascii="Georgia" w:hAnsi="Georgia" w:cs="Georgia"/>
                      <w:i/>
                      <w:iCs/>
                      <w:color w:val="FF0000"/>
                      <w:lang w:val="en-US"/>
                    </w:rPr>
                  </w:pPr>
                  <w:r>
                    <w:rPr>
                      <w:rFonts w:ascii="Georgia" w:hAnsi="Georgia" w:cs="Georgia"/>
                      <w:i/>
                      <w:iCs/>
                      <w:color w:val="FF0000"/>
                      <w:lang w:val="es-ES_tradnl"/>
                    </w:rPr>
                    <w:t>Iniciativas a largo plazo (2013-2020)</w:t>
                  </w:r>
                </w:p>
                <w:p w:rsidR="006228A1" w:rsidRDefault="006228A1">
                  <w:pPr>
                    <w:rPr>
                      <w:rFonts w:ascii="Georgia" w:hAnsi="Georgia" w:cs="Georgia"/>
                      <w:i/>
                      <w:iCs/>
                      <w:color w:val="FF0000"/>
                      <w:lang w:val="en-US"/>
                    </w:rPr>
                  </w:pPr>
                  <w:r>
                    <w:rPr>
                      <w:rFonts w:ascii="Georgia" w:hAnsi="Georgia" w:cs="Georgia"/>
                      <w:i/>
                      <w:iCs/>
                      <w:color w:val="FF0000"/>
                      <w:lang w:val="en-US"/>
                    </w:rPr>
                    <w:t>1.</w:t>
                  </w:r>
                </w:p>
                <w:p w:rsidR="006228A1" w:rsidRDefault="006228A1">
                  <w:pPr>
                    <w:rPr>
                      <w:rFonts w:ascii="Georgia" w:hAnsi="Georgia" w:cs="Georgia"/>
                      <w:i/>
                      <w:iCs/>
                      <w:color w:val="FF0000"/>
                      <w:lang w:val="en-US"/>
                    </w:rPr>
                  </w:pPr>
                  <w:r>
                    <w:rPr>
                      <w:rFonts w:ascii="Georgia" w:hAnsi="Georgia" w:cs="Georgia"/>
                      <w:i/>
                      <w:iCs/>
                      <w:color w:val="FF0000"/>
                      <w:lang w:val="en-US"/>
                    </w:rPr>
                    <w:t>2,</w:t>
                  </w:r>
                </w:p>
                <w:p w:rsidR="006228A1" w:rsidRDefault="006228A1">
                  <w:pPr>
                    <w:rPr>
                      <w:rFonts w:ascii="Calibri" w:hAnsi="Calibri" w:cs="Calibri"/>
                    </w:rPr>
                  </w:pPr>
                </w:p>
              </w:txbxContent>
            </v:textbox>
            <w10:wrap type="tight"/>
          </v:rect>
        </w:pict>
      </w:r>
      <w:r w:rsidRPr="00704AA5">
        <w:rPr>
          <w:rFonts w:ascii="Georgia" w:hAnsi="Georgia" w:cs="Georgia"/>
          <w:b/>
          <w:bCs/>
          <w:i/>
          <w:iCs/>
          <w:color w:val="1A1718"/>
          <w:sz w:val="28"/>
          <w:szCs w:val="28"/>
          <w:lang w:val="es-ES"/>
        </w:rPr>
        <w:br w:type="page"/>
        <w:t>A2. EDIFICIOS PÚBLICOS</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color w:val="ED7307"/>
          <w:sz w:val="28"/>
          <w:szCs w:val="28"/>
          <w:lang w:val="es-ES"/>
        </w:rPr>
      </w:pPr>
    </w:p>
    <w:p w:rsidR="006228A1" w:rsidRPr="00704AA5" w:rsidRDefault="006228A1">
      <w:pPr>
        <w:spacing w:line="280" w:lineRule="auto"/>
        <w:rPr>
          <w:rFonts w:ascii="Georgia" w:hAnsi="Georgia" w:cs="Georgia"/>
          <w:lang w:val="es-ES"/>
        </w:rPr>
      </w:pPr>
      <w:r w:rsidRPr="00704AA5">
        <w:rPr>
          <w:rFonts w:ascii="Georgia" w:hAnsi="Georgia" w:cs="Georgia"/>
          <w:i/>
          <w:iCs/>
          <w:color w:val="FF0000"/>
          <w:lang w:val="es-ES"/>
        </w:rPr>
        <w:t xml:space="preserve">Aquí puede añadir todas las intervenciones identificadas en la sección de Edificios públicos. </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Pr>
          <w:noProof/>
          <w:lang w:val="es-ES"/>
        </w:rPr>
        <w:pict>
          <v:rect id="_x0000_s1046" style="position:absolute;margin-left:-9pt;margin-top:9.85pt;width:485.25pt;height:320.9pt;z-index:-251695104;mso-wrap-edited:f" filled="f" fillcolor="yellow" strokecolor="#ed7307" strokeweight="1.5pt">
            <v:fill o:detectmouseclick="t"/>
            <v:shadow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 xml:space="preserve"> </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047" style="position:absolute;margin-left:-11pt;margin-top:279.9pt;width:485.25pt;height:197.25pt;z-index:251622400" wrapcoords="-33 0 -33 21518 21600 21518 21600 0 -33 0" fillcolor="#ed7307" stroked="f" strokecolor="#974706" strokeweight="1.5pt">
            <v:fill o:detectmouseclick="t"/>
            <v:shadow opacity="22938f" offset="0"/>
            <v:textbox style="mso-next-textbox:#_x0000_s1047"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color w:val="FFFFFF"/>
                      <w:sz w:val="36"/>
                      <w:szCs w:val="36"/>
                      <w:lang w:val="en-U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 CO2 HASTA 2015 MEDIANTE PROYECTOS DE CONSTRUCCIÓN Y REHABILITACIÓN.</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r w:rsidRPr="00704AA5">
        <w:rPr>
          <w:rFonts w:ascii="Georgia" w:hAnsi="Georgia" w:cs="Georgia"/>
          <w:i/>
          <w:iCs/>
          <w:lang w:val="es-ES"/>
        </w:rPr>
        <w:br w:type="page"/>
      </w: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BB1D8F"/>
          <w:sz w:val="28"/>
          <w:szCs w:val="28"/>
          <w:lang w:val="es-ES"/>
        </w:rPr>
      </w:pPr>
      <w:r>
        <w:rPr>
          <w:noProof/>
          <w:lang w:val="es-ES"/>
        </w:rPr>
        <w:pict>
          <v:shape id="_x0000_s1048" type="#_x0000_t65" style="position:absolute;left:0;text-align:left;margin-left:9pt;margin-top:414pt;width:6in;height:90pt;z-index:251674624" wrapcoords="-38 -180 -38 21600 19050 21600 19162 21600 20662 20160 21262 19980 21638 18900 21638 -180 -38 -180" filled="f" fillcolor="#f8f8f8" strokecolor="#ed7307" strokeweight="1.5pt">
            <v:fill o:detectmouseclick="t" type="tile"/>
            <v:shadow opacity="22938f" offset="0"/>
            <v:textbox style="mso-next-textbox:#_x0000_s1048" inset=",7.2pt,,7.2pt">
              <w:txbxContent>
                <w:p w:rsidR="006228A1" w:rsidRDefault="006228A1">
                  <w:pPr>
                    <w:spacing w:line="280" w:lineRule="auto"/>
                    <w:rPr>
                      <w:rFonts w:ascii="Georgia" w:hAnsi="Georgia" w:cs="Georgia"/>
                      <w:i/>
                      <w:iCs/>
                      <w:color w:val="ED7307"/>
                      <w:lang w:val="en-US"/>
                    </w:rPr>
                  </w:pPr>
                  <w:r>
                    <w:rPr>
                      <w:rFonts w:ascii="Georgia" w:hAnsi="Georgia" w:cs="Georgia"/>
                      <w:i/>
                      <w:iCs/>
                      <w:color w:val="ED7307"/>
                      <w:lang w:val="es-ES_tradnl"/>
                    </w:rPr>
                    <w:t>LO QUE HEMOS HECHO HASTA HOY...</w:t>
                  </w:r>
                </w:p>
                <w:p w:rsidR="006228A1" w:rsidRDefault="006228A1">
                  <w:pPr>
                    <w:spacing w:line="280" w:lineRule="auto"/>
                    <w:rPr>
                      <w:rFonts w:ascii="Georgia" w:hAnsi="Georgia" w:cs="Georgia"/>
                      <w:i/>
                      <w:iCs/>
                      <w:color w:val="FF0000"/>
                      <w:lang w:val="en-US"/>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lang w:val="en-US"/>
                    </w:rPr>
                    <w:t xml:space="preserve"> </w:t>
                  </w:r>
                </w:p>
              </w:txbxContent>
            </v:textbox>
            <w10:wrap type="tight"/>
          </v:shape>
        </w:pict>
      </w:r>
      <w:r>
        <w:rPr>
          <w:noProof/>
          <w:lang w:val="es-ES"/>
        </w:rPr>
        <w:pict>
          <v:shape id="O 4" o:spid="_x0000_s1049" type="#_x0000_t75" style="position:absolute;left:0;text-align:left;margin-left:441.5pt;margin-top:.95pt;width:43.7pt;height:186.25pt;z-index:251675648;visibility:visible;mso-wrap-distance-left:9.96pt;mso-wrap-distance-top:1.92pt;mso-wrap-distance-right:10.19pt;mso-wrap-distance-bottom:3.61pt" wrapcoords="372 0 0 21339 12290 21339 12662 21339 14524 20903 17131 19510 18621 18116 20483 15329 21228 12542 20855 6968 19366 4181 16386 1219 12662 87 11545 0 372 0">
            <v:imagedata r:id="rId24" o:title=""/>
            <o:lock v:ext="edit" aspectratio="f"/>
            <w10:wrap type="tight"/>
          </v:shape>
        </w:pict>
      </w:r>
      <w:r>
        <w:rPr>
          <w:noProof/>
          <w:lang w:val="es-ES"/>
        </w:rPr>
        <w:pict>
          <v:rect id="_x0000_s1050" style="position:absolute;left:0;text-align:left;margin-left:9pt;margin-top:0;width:431.25pt;height:377.25pt;z-index:-251642880" wrapcoords="-38 -43 -38 21600 21638 21600 21638 -43 -38 -43" filled="f" strokecolor="#ed7307" strokeweight="1.5pt">
            <v:fill color2="#ed7307" o:detectmouseclick="t" focus="100%" type="gradient"/>
            <v:shadow opacity="22938f" offset="0"/>
            <v:textbox style="mso-next-textbox:#_x0000_s1050" inset=",7.2pt,,7.2pt">
              <w:txbxContent>
                <w:p w:rsidR="006228A1" w:rsidRDefault="006228A1">
                  <w:pPr>
                    <w:spacing w:line="280" w:lineRule="auto"/>
                    <w:rPr>
                      <w:rFonts w:ascii="Georgia" w:hAnsi="Georgia" w:cs="Georgia"/>
                      <w:i/>
                      <w:iCs/>
                      <w:color w:val="ED7307"/>
                      <w:lang w:val="en-US"/>
                    </w:rPr>
                  </w:pPr>
                  <w:r>
                    <w:rPr>
                      <w:rFonts w:ascii="Georgia" w:hAnsi="Georgia" w:cs="Georgia"/>
                      <w:i/>
                      <w:iCs/>
                      <w:color w:val="ED7307"/>
                      <w:lang w:val="es-ES_tradnl"/>
                    </w:rPr>
                    <w:t>Iniciativas a corto plazo (2010-2013)</w:t>
                  </w:r>
                </w:p>
                <w:p w:rsidR="006228A1" w:rsidRDefault="006228A1">
                  <w:pPr>
                    <w:rPr>
                      <w:rFonts w:ascii="Georgia" w:hAnsi="Georgia" w:cs="Georgia"/>
                      <w:i/>
                      <w:iCs/>
                      <w:color w:val="ED7307"/>
                      <w:lang w:val="en-US"/>
                    </w:rPr>
                  </w:pPr>
                  <w:r>
                    <w:rPr>
                      <w:rFonts w:ascii="Georgia" w:hAnsi="Georgia" w:cs="Georgia"/>
                      <w:i/>
                      <w:iCs/>
                      <w:color w:val="ED7307"/>
                      <w:lang w:val="en-US"/>
                    </w:rPr>
                    <w:t>2.</w:t>
                  </w:r>
                </w:p>
                <w:p w:rsidR="006228A1" w:rsidRDefault="006228A1">
                  <w:pPr>
                    <w:rPr>
                      <w:rFonts w:ascii="Georgia" w:hAnsi="Georgia" w:cs="Georgia"/>
                      <w:i/>
                      <w:iCs/>
                      <w:color w:val="ED7307"/>
                      <w:lang w:val="en-US"/>
                    </w:rPr>
                  </w:pPr>
                  <w:r>
                    <w:rPr>
                      <w:rFonts w:ascii="Georgia" w:hAnsi="Georgia" w:cs="Georgia"/>
                      <w:i/>
                      <w:iCs/>
                      <w:color w:val="ED7307"/>
                      <w:lang w:val="en-US"/>
                    </w:rPr>
                    <w:t>3.</w:t>
                  </w:r>
                </w:p>
                <w:p w:rsidR="006228A1" w:rsidRDefault="006228A1">
                  <w:pPr>
                    <w:rPr>
                      <w:rFonts w:ascii="Georgia" w:hAnsi="Georgia" w:cs="Georgia"/>
                      <w:i/>
                      <w:iCs/>
                      <w:color w:val="ED7307"/>
                      <w:lang w:val="en-US"/>
                    </w:rPr>
                  </w:pPr>
                  <w:r>
                    <w:rPr>
                      <w:rFonts w:ascii="Georgia" w:hAnsi="Georgia" w:cs="Georgia"/>
                      <w:i/>
                      <w:iCs/>
                      <w:color w:val="ED7307"/>
                      <w:lang w:val="en-US"/>
                    </w:rPr>
                    <w:t>4.</w:t>
                  </w:r>
                </w:p>
                <w:p w:rsidR="006228A1" w:rsidRDefault="006228A1">
                  <w:pPr>
                    <w:rPr>
                      <w:rFonts w:ascii="Georgia" w:hAnsi="Georgia" w:cs="Georgia"/>
                      <w:i/>
                      <w:iCs/>
                      <w:color w:val="ED7307"/>
                      <w:lang w:val="en-US"/>
                    </w:rPr>
                  </w:pPr>
                  <w:r>
                    <w:rPr>
                      <w:rFonts w:ascii="Georgia" w:hAnsi="Georgia" w:cs="Georgia"/>
                      <w:i/>
                      <w:iCs/>
                      <w:color w:val="ED7307"/>
                      <w:lang w:val="en-US"/>
                    </w:rPr>
                    <w:t>2.</w:t>
                  </w:r>
                </w:p>
                <w:p w:rsidR="006228A1" w:rsidRDefault="006228A1">
                  <w:pPr>
                    <w:spacing w:line="280" w:lineRule="auto"/>
                    <w:rPr>
                      <w:rFonts w:ascii="Georgia" w:hAnsi="Georgia" w:cs="Georgia"/>
                      <w:i/>
                      <w:iCs/>
                      <w:color w:val="ED7307"/>
                      <w:lang w:val="en-US"/>
                    </w:rPr>
                  </w:pPr>
                  <w:r>
                    <w:rPr>
                      <w:rFonts w:ascii="Georgia" w:hAnsi="Georgia" w:cs="Georgia"/>
                      <w:i/>
                      <w:iCs/>
                      <w:color w:val="ED7307"/>
                      <w:lang w:val="es-ES_tradnl"/>
                    </w:rPr>
                    <w:t>Iniciativas a largo plazo (2013-2020)</w:t>
                  </w:r>
                </w:p>
                <w:p w:rsidR="006228A1" w:rsidRDefault="006228A1">
                  <w:pPr>
                    <w:rPr>
                      <w:rFonts w:ascii="Georgia" w:hAnsi="Georgia" w:cs="Georgia"/>
                      <w:i/>
                      <w:iCs/>
                      <w:color w:val="ED7307"/>
                      <w:lang w:val="en-US"/>
                    </w:rPr>
                  </w:pPr>
                  <w:r>
                    <w:rPr>
                      <w:rFonts w:ascii="Georgia" w:hAnsi="Georgia" w:cs="Georgia"/>
                      <w:i/>
                      <w:iCs/>
                      <w:color w:val="ED7307"/>
                      <w:lang w:val="en-US"/>
                    </w:rPr>
                    <w:t>1.</w:t>
                  </w:r>
                </w:p>
                <w:p w:rsidR="006228A1" w:rsidRDefault="006228A1">
                  <w:pPr>
                    <w:rPr>
                      <w:rFonts w:ascii="Georgia" w:hAnsi="Georgia" w:cs="Georgia"/>
                      <w:i/>
                      <w:iCs/>
                      <w:color w:val="ED7307"/>
                      <w:lang w:val="en-US"/>
                    </w:rPr>
                  </w:pPr>
                  <w:r>
                    <w:rPr>
                      <w:rFonts w:ascii="Georgia" w:hAnsi="Georgia" w:cs="Georgia"/>
                      <w:i/>
                      <w:iCs/>
                      <w:color w:val="ED7307"/>
                      <w:lang w:val="en-US"/>
                    </w:rPr>
                    <w:t>2,</w:t>
                  </w:r>
                </w:p>
                <w:p w:rsidR="006228A1" w:rsidRDefault="006228A1">
                  <w:pPr>
                    <w:rPr>
                      <w:rFonts w:ascii="Calibri" w:hAnsi="Calibri" w:cs="Calibri"/>
                    </w:rPr>
                  </w:pPr>
                </w:p>
              </w:txbxContent>
            </v:textbox>
            <w10:wrap type="tight"/>
          </v:rect>
        </w:pict>
      </w:r>
      <w:r w:rsidRPr="00704AA5">
        <w:rPr>
          <w:rFonts w:ascii="Georgia" w:hAnsi="Georgia" w:cs="Georgia"/>
          <w:i/>
          <w:iCs/>
          <w:lang w:val="es-ES"/>
        </w:rPr>
        <w:br w:type="page"/>
      </w:r>
      <w:r w:rsidRPr="00704AA5">
        <w:rPr>
          <w:rFonts w:ascii="Georgia" w:hAnsi="Georgia" w:cs="Georgia"/>
          <w:b/>
          <w:bCs/>
          <w:i/>
          <w:iCs/>
          <w:color w:val="1A1718"/>
          <w:sz w:val="28"/>
          <w:szCs w:val="28"/>
          <w:lang w:val="es-ES"/>
        </w:rPr>
        <w:t xml:space="preserve">A.3 PARQUE MÓVIL </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color w:val="ED7307"/>
          <w:sz w:val="28"/>
          <w:szCs w:val="28"/>
          <w:lang w:val="es-ES"/>
        </w:rPr>
      </w:pP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Aquí puede añadir todas las intervenciones identificadas en el segmento de Gobierno y Comunidad que se incluyen en Parque móvil</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2A8C84"/>
          <w:lang w:val="es-ES"/>
        </w:rPr>
      </w:pPr>
      <w:r>
        <w:rPr>
          <w:noProof/>
          <w:lang w:val="es-ES"/>
        </w:rPr>
        <w:pict>
          <v:rect id="_x0000_s1051" style="position:absolute;margin-left:-10.9pt;margin-top:1.75pt;width:485.25pt;height:278.25pt;z-index:-251687936;mso-wrap-edited:f" filled="f" fillcolor="yellow" strokecolor="#bb1d8f" strokeweight="1.5pt">
            <v:fill o:detectmouseclick="t"/>
            <v:shadow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2A8C8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052" style="position:absolute;margin-left:-10.9pt;margin-top:23.5pt;width:485.25pt;height:197.25pt;z-index:251629568" wrapcoords="-33 0 -33 21518 21600 21518 21600 0 -33 0" fillcolor="#bb1d8f" stroked="f" strokecolor="#606" strokeweight="1.5pt">
            <v:fill o:detectmouseclick="t"/>
            <v:shadow opacity="22938f" offset="0"/>
            <v:textbox style="mso-next-textbox:#_x0000_s1052"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color w:val="FFFFFF"/>
                      <w:sz w:val="36"/>
                      <w:szCs w:val="36"/>
                      <w:lang w:val="en-U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 CO2 HASTA 2015 MEDIANTE…</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r w:rsidRPr="00704AA5">
        <w:rPr>
          <w:rFonts w:ascii="Georgia" w:hAnsi="Georgia" w:cs="Georgia"/>
          <w:i/>
          <w:iCs/>
          <w:lang w:val="es-ES"/>
        </w:rPr>
        <w:tab/>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BB1D8F"/>
          <w:sz w:val="28"/>
          <w:szCs w:val="28"/>
          <w:lang w:val="es-ES"/>
        </w:rPr>
      </w:pPr>
      <w:r>
        <w:rPr>
          <w:noProof/>
          <w:lang w:val="es-ES"/>
        </w:rPr>
        <w:pict>
          <v:shape id="_x0000_s1053" type="#_x0000_t75" style="position:absolute;left:0;text-align:left;margin-left:442.45pt;margin-top:-387.7pt;width:52.8pt;height:176.65pt;z-index:251678720;visibility:visible;mso-wrap-distance-left:11.88pt;mso-wrap-distance-top:1.92pt;mso-wrap-distance-right:10.22pt;mso-wrap-distance-bottom:2.81pt">
            <v:imagedata r:id="rId25" o:title=""/>
            <o:lock v:ext="edit" aspectratio="f"/>
          </v:shape>
        </w:pict>
      </w:r>
      <w:r>
        <w:rPr>
          <w:noProof/>
          <w:lang w:val="es-ES"/>
        </w:rPr>
        <w:pict>
          <v:shape id="_x0000_s1054" type="#_x0000_t65" style="position:absolute;left:0;text-align:left;margin-left:9pt;margin-top:414pt;width:6in;height:90pt;z-index:251677696" wrapcoords="-38 -180 -38 21600 19050 21600 19162 21600 20662 20160 21262 19980 21638 18900 21638 -180 -38 -180" filled="f" fillcolor="#f8f8f8" strokecolor="#bb1d8f" strokeweight="1.5pt">
            <v:fill o:detectmouseclick="t" type="tile"/>
            <v:shadow opacity="22938f" offset="0"/>
            <v:textbox style="mso-next-textbox:#_x0000_s1054" inset=",7.2pt,,7.2pt">
              <w:txbxContent>
                <w:p w:rsidR="006228A1" w:rsidRDefault="006228A1">
                  <w:pPr>
                    <w:spacing w:line="280" w:lineRule="auto"/>
                    <w:rPr>
                      <w:rFonts w:ascii="Georgia" w:hAnsi="Georgia" w:cs="Georgia"/>
                      <w:i/>
                      <w:iCs/>
                      <w:color w:val="BB1D8F"/>
                      <w:lang w:val="en-US"/>
                    </w:rPr>
                  </w:pPr>
                  <w:r>
                    <w:rPr>
                      <w:rFonts w:ascii="Georgia" w:hAnsi="Georgia" w:cs="Georgia"/>
                      <w:i/>
                      <w:iCs/>
                      <w:color w:val="BB1D8F"/>
                      <w:lang w:val="es-ES_tradnl"/>
                    </w:rPr>
                    <w:t>LO QUE HEMOS HECHO HASTA HOY...</w:t>
                  </w:r>
                </w:p>
                <w:p w:rsidR="006228A1" w:rsidRDefault="006228A1">
                  <w:pPr>
                    <w:spacing w:line="280" w:lineRule="auto"/>
                    <w:rPr>
                      <w:rFonts w:ascii="Georgia" w:hAnsi="Georgia" w:cs="Georgia"/>
                      <w:i/>
                      <w:iCs/>
                      <w:color w:val="FF0000"/>
                      <w:lang w:val="en-US"/>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lang w:val="en-US"/>
                    </w:rPr>
                    <w:t xml:space="preserve"> </w:t>
                  </w:r>
                </w:p>
              </w:txbxContent>
            </v:textbox>
            <w10:wrap type="tight"/>
          </v:shape>
        </w:pict>
      </w:r>
      <w:r>
        <w:rPr>
          <w:noProof/>
          <w:lang w:val="es-ES"/>
        </w:rPr>
        <w:pict>
          <v:rect id="_x0000_s1055" style="position:absolute;left:0;text-align:left;margin-left:9pt;margin-top:0;width:431.25pt;height:377.25pt;z-index:-251639808" wrapcoords="-38 -43 -38 21600 21638 21600 21638 -43 -38 -43" filled="f" strokecolor="#bb1d8f" strokeweight="1.5pt">
            <v:fill color2="#bb1d8f" o:detectmouseclick="t" focus="100%" type="gradient"/>
            <v:shadow opacity="22938f" offset="0"/>
            <v:textbox style="mso-next-textbox:#_x0000_s1055" inset=",7.2pt,,7.2pt">
              <w:txbxContent>
                <w:p w:rsidR="006228A1" w:rsidRDefault="006228A1">
                  <w:pPr>
                    <w:spacing w:line="280" w:lineRule="auto"/>
                    <w:rPr>
                      <w:rFonts w:ascii="Georgia" w:hAnsi="Georgia" w:cs="Georgia"/>
                      <w:i/>
                      <w:iCs/>
                      <w:color w:val="BB1D8F"/>
                      <w:lang w:val="en-US"/>
                    </w:rPr>
                  </w:pPr>
                  <w:r>
                    <w:rPr>
                      <w:rFonts w:ascii="Georgia" w:hAnsi="Georgia" w:cs="Georgia"/>
                      <w:i/>
                      <w:iCs/>
                      <w:color w:val="BB1D8F"/>
                      <w:lang w:val="es-ES_tradnl"/>
                    </w:rPr>
                    <w:t>Iniciativas a corto plazo (2010-2013)</w:t>
                  </w:r>
                </w:p>
                <w:p w:rsidR="006228A1" w:rsidRDefault="006228A1">
                  <w:pPr>
                    <w:rPr>
                      <w:rFonts w:ascii="Georgia" w:hAnsi="Georgia" w:cs="Georgia"/>
                      <w:i/>
                      <w:iCs/>
                      <w:color w:val="BB1D8F"/>
                      <w:lang w:val="en-US"/>
                    </w:rPr>
                  </w:pPr>
                  <w:r>
                    <w:rPr>
                      <w:rFonts w:ascii="Georgia" w:hAnsi="Georgia" w:cs="Georgia"/>
                      <w:i/>
                      <w:iCs/>
                      <w:color w:val="BB1D8F"/>
                      <w:lang w:val="en-US"/>
                    </w:rPr>
                    <w:t xml:space="preserve">1. </w:t>
                  </w:r>
                </w:p>
                <w:p w:rsidR="006228A1" w:rsidRDefault="006228A1">
                  <w:pPr>
                    <w:rPr>
                      <w:rFonts w:ascii="Georgia" w:hAnsi="Georgia" w:cs="Georgia"/>
                      <w:i/>
                      <w:iCs/>
                      <w:color w:val="BB1D8F"/>
                      <w:lang w:val="en-US"/>
                    </w:rPr>
                  </w:pPr>
                  <w:r>
                    <w:rPr>
                      <w:rFonts w:ascii="Georgia" w:hAnsi="Georgia" w:cs="Georgia"/>
                      <w:i/>
                      <w:iCs/>
                      <w:color w:val="BB1D8F"/>
                      <w:lang w:val="en-US"/>
                    </w:rPr>
                    <w:t>2.</w:t>
                  </w:r>
                </w:p>
                <w:p w:rsidR="006228A1" w:rsidRDefault="006228A1">
                  <w:pPr>
                    <w:rPr>
                      <w:rFonts w:ascii="Georgia" w:hAnsi="Georgia" w:cs="Georgia"/>
                      <w:i/>
                      <w:iCs/>
                      <w:color w:val="BB1D8F"/>
                      <w:lang w:val="en-US"/>
                    </w:rPr>
                  </w:pPr>
                  <w:r>
                    <w:rPr>
                      <w:rFonts w:ascii="Georgia" w:hAnsi="Georgia" w:cs="Georgia"/>
                      <w:i/>
                      <w:iCs/>
                      <w:color w:val="BB1D8F"/>
                      <w:lang w:val="en-US"/>
                    </w:rPr>
                    <w:t>3.</w:t>
                  </w:r>
                </w:p>
                <w:p w:rsidR="006228A1" w:rsidRDefault="006228A1">
                  <w:pPr>
                    <w:rPr>
                      <w:rFonts w:ascii="Georgia" w:hAnsi="Georgia" w:cs="Georgia"/>
                      <w:i/>
                      <w:iCs/>
                      <w:color w:val="BB1D8F"/>
                      <w:lang w:val="en-US"/>
                    </w:rPr>
                  </w:pPr>
                  <w:r>
                    <w:rPr>
                      <w:rFonts w:ascii="Georgia" w:hAnsi="Georgia" w:cs="Georgia"/>
                      <w:i/>
                      <w:iCs/>
                      <w:color w:val="BB1D8F"/>
                      <w:lang w:val="en-US"/>
                    </w:rPr>
                    <w:t>4.</w:t>
                  </w:r>
                </w:p>
                <w:p w:rsidR="006228A1" w:rsidRDefault="006228A1">
                  <w:pPr>
                    <w:spacing w:line="280" w:lineRule="auto"/>
                    <w:rPr>
                      <w:rFonts w:ascii="Georgia" w:hAnsi="Georgia" w:cs="Georgia"/>
                      <w:i/>
                      <w:iCs/>
                      <w:color w:val="BB1D8F"/>
                      <w:lang w:val="en-US"/>
                    </w:rPr>
                  </w:pPr>
                  <w:r>
                    <w:rPr>
                      <w:rFonts w:ascii="Georgia" w:hAnsi="Georgia" w:cs="Georgia"/>
                      <w:i/>
                      <w:iCs/>
                      <w:color w:val="BB1D8F"/>
                      <w:lang w:val="es-ES_tradnl"/>
                    </w:rPr>
                    <w:t>Iniciativas a largo plazo (2013-2020)</w:t>
                  </w:r>
                </w:p>
                <w:p w:rsidR="006228A1" w:rsidRDefault="006228A1">
                  <w:pPr>
                    <w:rPr>
                      <w:rFonts w:ascii="Georgia" w:hAnsi="Georgia" w:cs="Georgia"/>
                      <w:i/>
                      <w:iCs/>
                      <w:color w:val="BB1D8F"/>
                      <w:lang w:val="en-US"/>
                    </w:rPr>
                  </w:pPr>
                  <w:r>
                    <w:rPr>
                      <w:rFonts w:ascii="Georgia" w:hAnsi="Georgia" w:cs="Georgia"/>
                      <w:i/>
                      <w:iCs/>
                      <w:color w:val="BB1D8F"/>
                      <w:lang w:val="en-US"/>
                    </w:rPr>
                    <w:t>1.</w:t>
                  </w:r>
                </w:p>
                <w:p w:rsidR="006228A1" w:rsidRDefault="006228A1">
                  <w:pPr>
                    <w:rPr>
                      <w:rFonts w:ascii="Georgia" w:hAnsi="Georgia" w:cs="Georgia"/>
                      <w:i/>
                      <w:iCs/>
                      <w:color w:val="BB1D8F"/>
                      <w:lang w:val="en-US"/>
                    </w:rPr>
                  </w:pPr>
                  <w:r>
                    <w:rPr>
                      <w:rFonts w:ascii="Georgia" w:hAnsi="Georgia" w:cs="Georgia"/>
                      <w:i/>
                      <w:iCs/>
                      <w:color w:val="BB1D8F"/>
                      <w:lang w:val="en-US"/>
                    </w:rPr>
                    <w:t>2.</w:t>
                  </w:r>
                </w:p>
                <w:p w:rsidR="006228A1" w:rsidRDefault="006228A1">
                  <w:pPr>
                    <w:rPr>
                      <w:rFonts w:ascii="Calibri" w:hAnsi="Calibri" w:cs="Calibri"/>
                    </w:rPr>
                  </w:pPr>
                </w:p>
              </w:txbxContent>
            </v:textbox>
            <w10:wrap type="tight"/>
          </v:rect>
        </w:pict>
      </w:r>
      <w:r w:rsidRPr="00704AA5">
        <w:rPr>
          <w:rFonts w:ascii="Georgia" w:hAnsi="Georgia" w:cs="Georgia"/>
          <w:i/>
          <w:iCs/>
          <w:lang w:val="es-ES"/>
        </w:rPr>
        <w:br w:type="page"/>
      </w:r>
      <w:r w:rsidRPr="00704AA5">
        <w:rPr>
          <w:rFonts w:ascii="Georgia" w:hAnsi="Georgia" w:cs="Georgia"/>
          <w:b/>
          <w:bCs/>
          <w:i/>
          <w:iCs/>
          <w:color w:val="1A1718"/>
          <w:sz w:val="28"/>
          <w:szCs w:val="28"/>
          <w:lang w:val="es-ES"/>
        </w:rPr>
        <w:t xml:space="preserve">A.4 ALUMBRADO PÚBLICO </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color w:val="ED7307"/>
          <w:sz w:val="28"/>
          <w:szCs w:val="28"/>
          <w:lang w:val="es-ES"/>
        </w:rPr>
      </w:pPr>
    </w:p>
    <w:p w:rsidR="006228A1" w:rsidRPr="00704AA5" w:rsidRDefault="006228A1">
      <w:pPr>
        <w:spacing w:line="280" w:lineRule="auto"/>
        <w:rPr>
          <w:rFonts w:ascii="Georgia" w:hAnsi="Georgia" w:cs="Georgia"/>
          <w:i/>
          <w:iCs/>
          <w:color w:val="FF0000"/>
          <w:lang w:val="es-ES"/>
        </w:rPr>
      </w:pPr>
      <w:r>
        <w:rPr>
          <w:noProof/>
          <w:lang w:val="es-ES"/>
        </w:rPr>
        <w:pict>
          <v:rect id="_x0000_s1056" style="position:absolute;margin-left:-17.85pt;margin-top:37.8pt;width:485.25pt;height:278.25pt;z-index:-251636736;mso-wrap-edited:f" filled="f" fillcolor="yellow" strokecolor="#de666d" strokeweight="1.5pt">
            <v:fill o:detectmouseclick="t"/>
            <v:shadow opacity="22938f" offset="0"/>
            <v:textbox inset=",7.2pt,,7.2pt"/>
          </v:rect>
        </w:pict>
      </w:r>
      <w:r w:rsidRPr="00704AA5">
        <w:rPr>
          <w:rFonts w:ascii="Georgia" w:hAnsi="Georgia" w:cs="Georgia"/>
          <w:i/>
          <w:iCs/>
          <w:color w:val="FF0000"/>
          <w:lang w:val="es-ES"/>
        </w:rPr>
        <w:t>Aquí puede añadir todas las intervenciones identificadas en el segmento de Gobierno y Comunidad que se incluyen en Alumbrado público</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2A8C8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057" style="position:absolute;margin-left:-17.85pt;margin-top:26.35pt;width:485.25pt;height:197.25pt;z-index:251630592" wrapcoords="-33 0 -33 21518 21600 21518 21600 0 -33 0" fillcolor="#de666d" stroked="f" strokecolor="#de666d" strokeweight="1.5pt">
            <v:fill o:detectmouseclick="t"/>
            <v:shadow opacity="22938f" offset="0"/>
            <v:textbox style="mso-next-textbox:#_x0000_s1057"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color w:val="FFFFFF"/>
                      <w:sz w:val="36"/>
                      <w:szCs w:val="36"/>
                      <w:lang w:val="en-U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 CO2 HASTA 2015 MEDIANTE…</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p>
    <w:p w:rsidR="006228A1" w:rsidRPr="00704AA5" w:rsidRDefault="006228A1">
      <w:pPr>
        <w:tabs>
          <w:tab w:val="left" w:pos="467"/>
        </w:tabs>
        <w:rPr>
          <w:rFonts w:ascii="Georgia" w:hAnsi="Georgia" w:cs="Georgia"/>
          <w:i/>
          <w:iCs/>
          <w:lang w:val="es-ES"/>
        </w:rPr>
      </w:pPr>
      <w:r w:rsidRPr="00704AA5">
        <w:rPr>
          <w:rFonts w:ascii="Georgia" w:hAnsi="Georgia" w:cs="Georgia"/>
          <w:i/>
          <w:iCs/>
          <w:lang w:val="es-ES"/>
        </w:rPr>
        <w:tab/>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BB1D8F"/>
          <w:sz w:val="28"/>
          <w:szCs w:val="28"/>
          <w:lang w:val="es-ES"/>
        </w:rPr>
      </w:pPr>
      <w:r>
        <w:rPr>
          <w:noProof/>
          <w:lang w:val="es-ES"/>
        </w:rPr>
        <w:pict>
          <v:shape id="_x0000_s1058" type="#_x0000_t65" style="position:absolute;left:0;text-align:left;margin-left:9pt;margin-top:414pt;width:6in;height:90pt;z-index:251681792" wrapcoords="-38 -180 -38 21600 19050 21600 19162 21600 20662 20160 21262 19980 21638 18900 21638 -180 -38 -180" filled="f" fillcolor="#f8f8f8" strokecolor="#de666d" strokeweight="1.5pt">
            <v:fill o:detectmouseclick="t" type="tile"/>
            <v:shadow opacity="22938f" offset="0"/>
            <v:textbox style="mso-next-textbox:#_x0000_s1058" inset=",7.2pt,,7.2pt">
              <w:txbxContent>
                <w:p w:rsidR="006228A1" w:rsidRDefault="006228A1">
                  <w:pPr>
                    <w:spacing w:line="280" w:lineRule="auto"/>
                    <w:rPr>
                      <w:rFonts w:ascii="Georgia" w:hAnsi="Georgia" w:cs="Georgia"/>
                      <w:i/>
                      <w:iCs/>
                      <w:color w:val="DE666D"/>
                      <w:lang w:val="en-US"/>
                    </w:rPr>
                  </w:pPr>
                  <w:r>
                    <w:rPr>
                      <w:rFonts w:ascii="Georgia" w:hAnsi="Georgia" w:cs="Georgia"/>
                      <w:i/>
                      <w:iCs/>
                      <w:color w:val="DE666D"/>
                      <w:lang w:val="es-ES_tradnl"/>
                    </w:rPr>
                    <w:t>LO QUE HEMOS HECHO HASTA HOY...</w:t>
                  </w:r>
                </w:p>
                <w:p w:rsidR="006228A1" w:rsidRDefault="006228A1">
                  <w:pPr>
                    <w:spacing w:line="280" w:lineRule="auto"/>
                    <w:rPr>
                      <w:rFonts w:ascii="Georgia" w:hAnsi="Georgia" w:cs="Georgia"/>
                      <w:i/>
                      <w:iCs/>
                      <w:color w:val="FF0000"/>
                      <w:lang w:val="en-US"/>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lang w:val="en-US"/>
                    </w:rPr>
                    <w:t xml:space="preserve"> </w:t>
                  </w:r>
                </w:p>
              </w:txbxContent>
            </v:textbox>
            <w10:wrap type="tight"/>
          </v:shape>
        </w:pict>
      </w:r>
      <w:r>
        <w:rPr>
          <w:noProof/>
          <w:lang w:val="es-ES"/>
        </w:rPr>
        <w:pict>
          <v:rect id="_x0000_s1059" style="position:absolute;left:0;text-align:left;margin-left:9pt;margin-top:0;width:431.25pt;height:377.25pt;z-index:-251635712" wrapcoords="-38 -43 -38 21600 21638 21600 21638 -43 -38 -43" filled="f" strokecolor="#de666d" strokeweight="1.5pt">
            <v:fill color2="#186ab3" o:detectmouseclick="t" focus="100%" type="gradient"/>
            <v:shadow opacity="22938f" offset="0"/>
            <v:textbox style="mso-next-textbox:#_x0000_s1059" inset=",7.2pt,,7.2pt">
              <w:txbxContent>
                <w:p w:rsidR="006228A1" w:rsidRDefault="006228A1">
                  <w:pPr>
                    <w:spacing w:line="280" w:lineRule="auto"/>
                    <w:rPr>
                      <w:rFonts w:ascii="Georgia" w:hAnsi="Georgia" w:cs="Georgia"/>
                      <w:i/>
                      <w:iCs/>
                      <w:color w:val="DE666D"/>
                      <w:lang w:val="en-US"/>
                    </w:rPr>
                  </w:pPr>
                  <w:r>
                    <w:rPr>
                      <w:rFonts w:ascii="Georgia" w:hAnsi="Georgia" w:cs="Georgia"/>
                      <w:i/>
                      <w:iCs/>
                      <w:color w:val="DE666D"/>
                      <w:lang w:val="es-ES_tradnl"/>
                    </w:rPr>
                    <w:t>Iniciativas a corto plazo (2010-2013)</w:t>
                  </w:r>
                </w:p>
                <w:p w:rsidR="006228A1" w:rsidRDefault="006228A1">
                  <w:pPr>
                    <w:rPr>
                      <w:rFonts w:ascii="Georgia" w:hAnsi="Georgia" w:cs="Georgia"/>
                      <w:i/>
                      <w:iCs/>
                      <w:color w:val="DE666D"/>
                      <w:lang w:val="en-US"/>
                    </w:rPr>
                  </w:pPr>
                  <w:r>
                    <w:rPr>
                      <w:rFonts w:ascii="Georgia" w:hAnsi="Georgia" w:cs="Georgia"/>
                      <w:i/>
                      <w:iCs/>
                      <w:color w:val="DE666D"/>
                      <w:lang w:val="en-US"/>
                    </w:rPr>
                    <w:t>1.</w:t>
                  </w:r>
                </w:p>
                <w:p w:rsidR="006228A1" w:rsidRDefault="006228A1">
                  <w:pPr>
                    <w:rPr>
                      <w:rFonts w:ascii="Georgia" w:hAnsi="Georgia" w:cs="Georgia"/>
                      <w:i/>
                      <w:iCs/>
                      <w:color w:val="DE666D"/>
                      <w:lang w:val="en-US"/>
                    </w:rPr>
                  </w:pPr>
                  <w:r>
                    <w:rPr>
                      <w:rFonts w:ascii="Georgia" w:hAnsi="Georgia" w:cs="Georgia"/>
                      <w:i/>
                      <w:iCs/>
                      <w:color w:val="DE666D"/>
                      <w:lang w:val="en-US"/>
                    </w:rPr>
                    <w:t>2.</w:t>
                  </w:r>
                </w:p>
                <w:p w:rsidR="006228A1" w:rsidRDefault="006228A1">
                  <w:pPr>
                    <w:rPr>
                      <w:rFonts w:ascii="Georgia" w:hAnsi="Georgia" w:cs="Georgia"/>
                      <w:i/>
                      <w:iCs/>
                      <w:color w:val="DE666D"/>
                      <w:lang w:val="en-US"/>
                    </w:rPr>
                  </w:pPr>
                  <w:r>
                    <w:rPr>
                      <w:rFonts w:ascii="Georgia" w:hAnsi="Georgia" w:cs="Georgia"/>
                      <w:i/>
                      <w:iCs/>
                      <w:color w:val="DE666D"/>
                      <w:lang w:val="en-US"/>
                    </w:rPr>
                    <w:t>3.</w:t>
                  </w:r>
                </w:p>
                <w:p w:rsidR="006228A1" w:rsidRDefault="006228A1">
                  <w:pPr>
                    <w:rPr>
                      <w:rFonts w:ascii="Georgia" w:hAnsi="Georgia" w:cs="Georgia"/>
                      <w:i/>
                      <w:iCs/>
                      <w:color w:val="DE666D"/>
                      <w:lang w:val="en-US"/>
                    </w:rPr>
                  </w:pPr>
                  <w:r>
                    <w:rPr>
                      <w:rFonts w:ascii="Georgia" w:hAnsi="Georgia" w:cs="Georgia"/>
                      <w:i/>
                      <w:iCs/>
                      <w:color w:val="DE666D"/>
                      <w:lang w:val="en-US"/>
                    </w:rPr>
                    <w:t>4.</w:t>
                  </w:r>
                </w:p>
                <w:p w:rsidR="006228A1" w:rsidRDefault="006228A1">
                  <w:pPr>
                    <w:spacing w:line="280" w:lineRule="auto"/>
                    <w:rPr>
                      <w:rFonts w:ascii="Georgia" w:hAnsi="Georgia" w:cs="Georgia"/>
                      <w:i/>
                      <w:iCs/>
                      <w:color w:val="DE666D"/>
                      <w:lang w:val="en-US"/>
                    </w:rPr>
                  </w:pPr>
                  <w:r>
                    <w:rPr>
                      <w:rFonts w:ascii="Georgia" w:hAnsi="Georgia" w:cs="Georgia"/>
                      <w:i/>
                      <w:iCs/>
                      <w:color w:val="DE666D"/>
                      <w:lang w:val="es-ES_tradnl"/>
                    </w:rPr>
                    <w:t>Iniciativas a largo plazo (2013-2020)</w:t>
                  </w:r>
                </w:p>
                <w:p w:rsidR="006228A1" w:rsidRDefault="006228A1">
                  <w:pPr>
                    <w:rPr>
                      <w:rFonts w:ascii="Georgia" w:hAnsi="Georgia" w:cs="Georgia"/>
                      <w:i/>
                      <w:iCs/>
                      <w:color w:val="DE666D"/>
                      <w:lang w:val="en-US"/>
                    </w:rPr>
                  </w:pPr>
                  <w:r>
                    <w:rPr>
                      <w:rFonts w:ascii="Georgia" w:hAnsi="Georgia" w:cs="Georgia"/>
                      <w:i/>
                      <w:iCs/>
                      <w:color w:val="DE666D"/>
                      <w:lang w:val="en-US"/>
                    </w:rPr>
                    <w:t>1.</w:t>
                  </w:r>
                </w:p>
                <w:p w:rsidR="006228A1" w:rsidRDefault="006228A1">
                  <w:pPr>
                    <w:rPr>
                      <w:rFonts w:ascii="Georgia" w:hAnsi="Georgia" w:cs="Georgia"/>
                      <w:i/>
                      <w:iCs/>
                      <w:color w:val="DE666D"/>
                      <w:lang w:val="en-US"/>
                    </w:rPr>
                  </w:pPr>
                  <w:r>
                    <w:rPr>
                      <w:rFonts w:ascii="Georgia" w:hAnsi="Georgia" w:cs="Georgia"/>
                      <w:i/>
                      <w:iCs/>
                      <w:color w:val="DE666D"/>
                      <w:lang w:val="en-US"/>
                    </w:rPr>
                    <w:t>2.</w:t>
                  </w:r>
                </w:p>
                <w:p w:rsidR="006228A1" w:rsidRDefault="006228A1">
                  <w:pPr>
                    <w:rPr>
                      <w:rFonts w:ascii="Calibri" w:hAnsi="Calibri" w:cs="Calibri"/>
                    </w:rPr>
                  </w:pPr>
                </w:p>
              </w:txbxContent>
            </v:textbox>
            <w10:wrap type="tight"/>
          </v:rect>
        </w:pict>
      </w:r>
      <w:r w:rsidRPr="00704AA5">
        <w:rPr>
          <w:rFonts w:ascii="Georgia" w:hAnsi="Georgia" w:cs="Georgia"/>
          <w:i/>
          <w:iCs/>
          <w:lang w:val="es-ES"/>
        </w:rPr>
        <w:br w:type="page"/>
      </w:r>
      <w:r w:rsidRPr="00704AA5">
        <w:rPr>
          <w:rFonts w:ascii="Georgia" w:hAnsi="Georgia" w:cs="Georgia"/>
          <w:b/>
          <w:bCs/>
          <w:i/>
          <w:iCs/>
          <w:color w:val="1A1718"/>
          <w:sz w:val="28"/>
          <w:szCs w:val="28"/>
          <w:lang w:val="es-ES"/>
        </w:rPr>
        <w:t xml:space="preserve">A.5 AGUA Y AGUAS RESIDUALES </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color w:val="ED7307"/>
          <w:sz w:val="28"/>
          <w:szCs w:val="28"/>
          <w:lang w:val="es-ES"/>
        </w:rPr>
      </w:pP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Aquí puede añadir todas las intervenciones identificadas en el segmento de Gobierno y Comunidad que se incluyen en AGUA Y AGUAS RESIDUALES</w:t>
      </w:r>
    </w:p>
    <w:p w:rsidR="006228A1" w:rsidRPr="00704AA5" w:rsidRDefault="006228A1">
      <w:pPr>
        <w:rPr>
          <w:rFonts w:ascii="Georgia" w:hAnsi="Georgia" w:cs="Georgia"/>
          <w:i/>
          <w:iCs/>
          <w:color w:val="FF0000"/>
          <w:lang w:val="es-ES"/>
        </w:rPr>
      </w:pPr>
      <w:r>
        <w:rPr>
          <w:noProof/>
          <w:lang w:val="es-ES"/>
        </w:rPr>
        <w:pict>
          <v:rect id="_x0000_s1060" style="position:absolute;margin-left:-9pt;margin-top:6.8pt;width:485.25pt;height:278.25pt;z-index:-251684864;mso-wrap-edited:f" filled="f" fillcolor="yellow" strokecolor="#6f2d00" strokeweight="1.5pt">
            <v:fill o:detectmouseclick="t"/>
            <v:shadow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061" style="position:absolute;margin-left:-13.8pt;margin-top:9.25pt;width:490.05pt;height:197.25pt;z-index:251632640" wrapcoords="-33 0 -33 21518 21600 21518 21600 0 -33 0" fillcolor="#640006" stroked="f" strokecolor="#f60" strokeweight="1.5pt">
            <v:fill o:detectmouseclick="t"/>
            <v:shadow on="t" opacity="22938f" offset="0"/>
            <v:textbox style="mso-next-textbox:#_x0000_s1061"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color w:val="FFFFFF"/>
                      <w:sz w:val="36"/>
                      <w:szCs w:val="36"/>
                      <w:lang w:val="en-U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 CO2 HASTA 2015 MEDIANTE…</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p>
    <w:p w:rsidR="006228A1" w:rsidRPr="00704AA5" w:rsidRDefault="006228A1">
      <w:pPr>
        <w:rPr>
          <w:rFonts w:ascii="Georgia" w:hAnsi="Georgia" w:cs="Georgia"/>
          <w:i/>
          <w:iCs/>
          <w:lang w:val="es-ES"/>
        </w:rPr>
      </w:pPr>
    </w:p>
    <w:p w:rsidR="006228A1" w:rsidRPr="00704AA5" w:rsidRDefault="006228A1">
      <w:pPr>
        <w:tabs>
          <w:tab w:val="left" w:pos="467"/>
        </w:tabs>
        <w:rPr>
          <w:rFonts w:ascii="Georgia" w:hAnsi="Georgia" w:cs="Georgia"/>
          <w:i/>
          <w:iCs/>
          <w:lang w:val="es-ES"/>
        </w:rPr>
      </w:pPr>
      <w:r w:rsidRPr="00704AA5">
        <w:rPr>
          <w:rFonts w:ascii="Georgia" w:hAnsi="Georgia" w:cs="Georgia"/>
          <w:i/>
          <w:iCs/>
          <w:lang w:val="es-ES"/>
        </w:rPr>
        <w:tab/>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BB1D8F"/>
          <w:sz w:val="28"/>
          <w:szCs w:val="28"/>
          <w:lang w:val="es-ES"/>
        </w:rPr>
      </w:pPr>
      <w:r>
        <w:rPr>
          <w:noProof/>
          <w:lang w:val="es-ES"/>
        </w:rPr>
        <w:pict>
          <v:shape id="_x0000_s1062" type="#_x0000_t65" style="position:absolute;left:0;text-align:left;margin-left:9pt;margin-top:414pt;width:6in;height:90pt;z-index:251683840" wrapcoords="-38 -180 -38 21600 19050 21600 19162 21600 20662 20160 21262 19980 21638 18900 21638 -180 -38 -180" filled="f" fillcolor="#f8f8f8" strokecolor="#6f2d00" strokeweight="1.5pt">
            <v:fill o:detectmouseclick="t" type="tile"/>
            <v:shadow opacity="22938f" offset="0"/>
            <v:textbox style="mso-next-textbox:#_x0000_s1062" inset=",7.2pt,,7.2pt">
              <w:txbxContent>
                <w:p w:rsidR="006228A1" w:rsidRDefault="006228A1">
                  <w:pPr>
                    <w:spacing w:line="280" w:lineRule="auto"/>
                    <w:rPr>
                      <w:rFonts w:ascii="Georgia" w:hAnsi="Georgia" w:cs="Georgia"/>
                      <w:i/>
                      <w:iCs/>
                      <w:color w:val="6F2D00"/>
                      <w:lang w:val="en-US"/>
                    </w:rPr>
                  </w:pPr>
                  <w:r>
                    <w:rPr>
                      <w:rFonts w:ascii="Georgia" w:hAnsi="Georgia" w:cs="Georgia"/>
                      <w:i/>
                      <w:iCs/>
                      <w:color w:val="6F2D00"/>
                      <w:lang w:val="es-ES_tradnl"/>
                    </w:rPr>
                    <w:t>LO QUE HEMOS HECHO HASTA HOY...</w:t>
                  </w:r>
                </w:p>
                <w:p w:rsidR="006228A1" w:rsidRDefault="006228A1">
                  <w:pPr>
                    <w:spacing w:line="280" w:lineRule="auto"/>
                    <w:rPr>
                      <w:rFonts w:ascii="Georgia" w:hAnsi="Georgia" w:cs="Georgia"/>
                      <w:i/>
                      <w:iCs/>
                      <w:color w:val="FF0000"/>
                      <w:lang w:val="en-US"/>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lang w:val="en-US"/>
                    </w:rPr>
                    <w:t xml:space="preserve"> </w:t>
                  </w:r>
                </w:p>
              </w:txbxContent>
            </v:textbox>
            <w10:wrap type="tight"/>
          </v:shape>
        </w:pict>
      </w:r>
      <w:r>
        <w:rPr>
          <w:noProof/>
          <w:lang w:val="es-ES"/>
        </w:rPr>
        <w:pict>
          <v:rect id="_x0000_s1063" style="position:absolute;left:0;text-align:left;margin-left:9pt;margin-top:0;width:431.25pt;height:377.25pt;z-index:-251633664" wrapcoords="-38 -43 -38 21600 21638 21600 21638 -43 -38 -43" filled="f" fillcolor="#de666d" strokecolor="#6f2d00" strokeweight="1.5pt">
            <v:fill color2="#ffb12a" o:detectmouseclick="t"/>
            <v:shadow opacity="22938f" offset="0"/>
            <v:textbox style="mso-next-textbox:#_x0000_s1063" inset=",7.2pt,,7.2pt">
              <w:txbxContent>
                <w:p w:rsidR="006228A1" w:rsidRDefault="006228A1">
                  <w:pPr>
                    <w:spacing w:line="280" w:lineRule="auto"/>
                    <w:rPr>
                      <w:rFonts w:ascii="Georgia" w:hAnsi="Georgia" w:cs="Georgia"/>
                      <w:i/>
                      <w:iCs/>
                      <w:color w:val="6F2D00"/>
                      <w:lang w:val="en-US"/>
                    </w:rPr>
                  </w:pPr>
                  <w:r>
                    <w:rPr>
                      <w:rFonts w:ascii="Georgia" w:hAnsi="Georgia" w:cs="Georgia"/>
                      <w:i/>
                      <w:iCs/>
                      <w:color w:val="6F2D00"/>
                      <w:lang w:val="es-ES_tradnl"/>
                    </w:rPr>
                    <w:t>Iniciativas a corto plazo (2010-2013)</w:t>
                  </w:r>
                </w:p>
                <w:p w:rsidR="006228A1" w:rsidRDefault="006228A1">
                  <w:pPr>
                    <w:rPr>
                      <w:rFonts w:ascii="Georgia" w:hAnsi="Georgia" w:cs="Georgia"/>
                      <w:i/>
                      <w:iCs/>
                      <w:color w:val="6F2D00"/>
                      <w:lang w:val="en-US"/>
                    </w:rPr>
                  </w:pPr>
                  <w:r>
                    <w:rPr>
                      <w:rFonts w:ascii="Georgia" w:hAnsi="Georgia" w:cs="Georgia"/>
                      <w:i/>
                      <w:iCs/>
                      <w:color w:val="6F2D00"/>
                      <w:lang w:val="en-US"/>
                    </w:rPr>
                    <w:t>1.</w:t>
                  </w:r>
                </w:p>
                <w:p w:rsidR="006228A1" w:rsidRDefault="006228A1">
                  <w:pPr>
                    <w:rPr>
                      <w:rFonts w:ascii="Georgia" w:hAnsi="Georgia" w:cs="Georgia"/>
                      <w:i/>
                      <w:iCs/>
                      <w:color w:val="6F2D00"/>
                      <w:lang w:val="en-US"/>
                    </w:rPr>
                  </w:pPr>
                  <w:r>
                    <w:rPr>
                      <w:rFonts w:ascii="Georgia" w:hAnsi="Georgia" w:cs="Georgia"/>
                      <w:i/>
                      <w:iCs/>
                      <w:color w:val="6F2D00"/>
                      <w:lang w:val="en-US"/>
                    </w:rPr>
                    <w:t>2.</w:t>
                  </w:r>
                </w:p>
                <w:p w:rsidR="006228A1" w:rsidRDefault="006228A1">
                  <w:pPr>
                    <w:rPr>
                      <w:rFonts w:ascii="Georgia" w:hAnsi="Georgia" w:cs="Georgia"/>
                      <w:i/>
                      <w:iCs/>
                      <w:color w:val="6F2D00"/>
                      <w:lang w:val="en-US"/>
                    </w:rPr>
                  </w:pPr>
                  <w:r>
                    <w:rPr>
                      <w:rFonts w:ascii="Georgia" w:hAnsi="Georgia" w:cs="Georgia"/>
                      <w:i/>
                      <w:iCs/>
                      <w:color w:val="6F2D00"/>
                      <w:lang w:val="en-US"/>
                    </w:rPr>
                    <w:t>3.</w:t>
                  </w:r>
                </w:p>
                <w:p w:rsidR="006228A1" w:rsidRDefault="006228A1">
                  <w:pPr>
                    <w:rPr>
                      <w:rFonts w:ascii="Georgia" w:hAnsi="Georgia" w:cs="Georgia"/>
                      <w:i/>
                      <w:iCs/>
                      <w:color w:val="6F2D00"/>
                      <w:lang w:val="en-US"/>
                    </w:rPr>
                  </w:pPr>
                  <w:r>
                    <w:rPr>
                      <w:rFonts w:ascii="Georgia" w:hAnsi="Georgia" w:cs="Georgia"/>
                      <w:i/>
                      <w:iCs/>
                      <w:color w:val="6F2D00"/>
                      <w:lang w:val="en-US"/>
                    </w:rPr>
                    <w:t>4.</w:t>
                  </w:r>
                </w:p>
                <w:p w:rsidR="006228A1" w:rsidRDefault="006228A1">
                  <w:pPr>
                    <w:spacing w:line="280" w:lineRule="auto"/>
                    <w:rPr>
                      <w:rFonts w:ascii="Georgia" w:hAnsi="Georgia" w:cs="Georgia"/>
                      <w:i/>
                      <w:iCs/>
                      <w:color w:val="6F2D00"/>
                      <w:lang w:val="en-US"/>
                    </w:rPr>
                  </w:pPr>
                  <w:r>
                    <w:rPr>
                      <w:rFonts w:ascii="Georgia" w:hAnsi="Georgia" w:cs="Georgia"/>
                      <w:i/>
                      <w:iCs/>
                      <w:color w:val="6F2D00"/>
                      <w:lang w:val="es-ES_tradnl"/>
                    </w:rPr>
                    <w:t>Iniciativas a largo plazo (2013-2020)</w:t>
                  </w:r>
                </w:p>
                <w:p w:rsidR="006228A1" w:rsidRDefault="006228A1">
                  <w:pPr>
                    <w:rPr>
                      <w:rFonts w:ascii="Georgia" w:hAnsi="Georgia" w:cs="Georgia"/>
                      <w:i/>
                      <w:iCs/>
                      <w:color w:val="6F2D00"/>
                      <w:lang w:val="en-US"/>
                    </w:rPr>
                  </w:pPr>
                  <w:r>
                    <w:rPr>
                      <w:rFonts w:ascii="Georgia" w:hAnsi="Georgia" w:cs="Georgia"/>
                      <w:i/>
                      <w:iCs/>
                      <w:color w:val="6F2D00"/>
                      <w:lang w:val="en-US"/>
                    </w:rPr>
                    <w:t>1.</w:t>
                  </w:r>
                </w:p>
                <w:p w:rsidR="006228A1" w:rsidRDefault="006228A1">
                  <w:pPr>
                    <w:rPr>
                      <w:rFonts w:ascii="Georgia" w:hAnsi="Georgia" w:cs="Georgia"/>
                      <w:i/>
                      <w:iCs/>
                      <w:color w:val="6F2D00"/>
                      <w:lang w:val="en-US"/>
                    </w:rPr>
                  </w:pPr>
                  <w:r>
                    <w:rPr>
                      <w:rFonts w:ascii="Georgia" w:hAnsi="Georgia" w:cs="Georgia"/>
                      <w:i/>
                      <w:iCs/>
                      <w:color w:val="6F2D00"/>
                      <w:lang w:val="en-US"/>
                    </w:rPr>
                    <w:t>2.</w:t>
                  </w:r>
                </w:p>
                <w:p w:rsidR="006228A1" w:rsidRDefault="006228A1">
                  <w:pPr>
                    <w:rPr>
                      <w:rFonts w:ascii="Calibri" w:hAnsi="Calibri" w:cs="Calibri"/>
                    </w:rPr>
                  </w:pPr>
                </w:p>
              </w:txbxContent>
            </v:textbox>
            <w10:wrap type="tight"/>
          </v:rect>
        </w:pict>
      </w:r>
      <w:r w:rsidRPr="00704AA5">
        <w:rPr>
          <w:rFonts w:ascii="Georgia" w:hAnsi="Georgia" w:cs="Georgia"/>
          <w:i/>
          <w:iCs/>
          <w:lang w:val="es-ES"/>
        </w:rPr>
        <w:br w:type="page"/>
      </w:r>
      <w:r w:rsidRPr="00704AA5">
        <w:rPr>
          <w:rFonts w:ascii="Georgia" w:hAnsi="Georgia" w:cs="Georgia"/>
          <w:b/>
          <w:bCs/>
          <w:i/>
          <w:iCs/>
          <w:color w:val="1A1718"/>
          <w:sz w:val="28"/>
          <w:szCs w:val="28"/>
          <w:lang w:val="es-ES"/>
        </w:rPr>
        <w:t>A.6 RESIDUOS</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color w:val="ED7307"/>
          <w:sz w:val="28"/>
          <w:szCs w:val="28"/>
          <w:lang w:val="es-ES"/>
        </w:rPr>
      </w:pP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Aquí puede añadir todas las intervenciones identificadas en el segmento de Gobierno y Comunidad que se incluyen en Residuos</w:t>
      </w:r>
    </w:p>
    <w:p w:rsidR="006228A1" w:rsidRPr="00704AA5" w:rsidRDefault="006228A1">
      <w:pPr>
        <w:rPr>
          <w:rFonts w:ascii="Georgia" w:hAnsi="Georgia" w:cs="Georgia"/>
          <w:i/>
          <w:iCs/>
          <w:color w:val="FF0000"/>
          <w:lang w:val="es-ES"/>
        </w:rPr>
      </w:pPr>
      <w:r>
        <w:rPr>
          <w:noProof/>
          <w:lang w:val="es-ES"/>
        </w:rPr>
        <w:pict>
          <v:rect id="_x0000_s1064" style="position:absolute;margin-left:-9pt;margin-top:10.95pt;width:485.25pt;height:312.4pt;z-index:-251682816;mso-wrap-edited:f" filled="f" fillcolor="yellow" strokecolor="#3dd5e1" strokeweight="1.5pt">
            <v:fill o:detectmouseclick="t"/>
            <v:shadow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065" style="position:absolute;margin-left:-9.75pt;margin-top:25.6pt;width:485.25pt;height:197.25pt;z-index:251634688" wrapcoords="-33 -82 -33 21600 21633 21600 21633 -82 -33 -82" fillcolor="#3dd5e1" strokecolor="#31849b" strokeweight="1.5pt">
            <v:fill o:detectmouseclick="t"/>
            <v:shadow opacity="22938f" offset="0"/>
            <v:textbox style="mso-next-textbox:#_x0000_s1065"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 CO2 HASTA 2015 MEDIANTE…</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p>
    <w:p w:rsidR="006228A1" w:rsidRPr="00704AA5" w:rsidRDefault="006228A1">
      <w:pPr>
        <w:tabs>
          <w:tab w:val="left" w:pos="467"/>
        </w:tabs>
        <w:rPr>
          <w:rFonts w:ascii="Georgia" w:hAnsi="Georgia" w:cs="Georgia"/>
          <w:i/>
          <w:iCs/>
          <w:lang w:val="es-ES"/>
        </w:rPr>
      </w:pPr>
      <w:r w:rsidRPr="00704AA5">
        <w:rPr>
          <w:rFonts w:ascii="Georgia" w:hAnsi="Georgia" w:cs="Georgia"/>
          <w:i/>
          <w:iCs/>
          <w:lang w:val="es-ES"/>
        </w:rPr>
        <w:tab/>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BB1D8F"/>
          <w:sz w:val="28"/>
          <w:szCs w:val="28"/>
          <w:lang w:val="es-ES"/>
        </w:rPr>
      </w:pPr>
      <w:r>
        <w:rPr>
          <w:noProof/>
          <w:lang w:val="es-ES"/>
        </w:rPr>
        <w:pict>
          <v:shape id="_x0000_s1066" type="#_x0000_t65" style="position:absolute;left:0;text-align:left;margin-left:9pt;margin-top:414pt;width:6in;height:90pt;z-index:251685888" wrapcoords="-38 -180 -38 21600 19050 21600 19162 21600 20662 20160 21262 19980 21638 18900 21638 -180 -38 -180" filled="f" fillcolor="#f8f8f8" strokecolor="#4bacc6" strokeweight="1.5pt">
            <v:fill o:detectmouseclick="t" type="tile"/>
            <v:shadow opacity="22938f" offset="0"/>
            <v:textbox style="mso-next-textbox:#_x0000_s1066" inset=",7.2pt,,7.2pt">
              <w:txbxContent>
                <w:p w:rsidR="006228A1" w:rsidRDefault="006228A1">
                  <w:pPr>
                    <w:spacing w:line="280" w:lineRule="auto"/>
                    <w:rPr>
                      <w:rFonts w:ascii="Georgia" w:hAnsi="Georgia" w:cs="Georgia"/>
                      <w:i/>
                      <w:iCs/>
                    </w:rPr>
                  </w:pPr>
                  <w:r>
                    <w:rPr>
                      <w:rFonts w:ascii="Georgia" w:hAnsi="Georgia" w:cs="Georgia"/>
                      <w:i/>
                      <w:iCs/>
                      <w:lang w:val="es-ES_tradnl"/>
                    </w:rPr>
                    <w:t>LO QUE HEMOS HECHO HASTA HOY...</w:t>
                  </w:r>
                </w:p>
                <w:p w:rsidR="006228A1" w:rsidRDefault="006228A1">
                  <w:pPr>
                    <w:spacing w:line="280" w:lineRule="auto"/>
                    <w:rPr>
                      <w:rFonts w:ascii="Georgia" w:hAnsi="Georgia" w:cs="Georgia"/>
                      <w:i/>
                      <w:iCs/>
                      <w:color w:val="FF0000"/>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rPr>
                    <w:t xml:space="preserve"> </w:t>
                  </w:r>
                </w:p>
              </w:txbxContent>
            </v:textbox>
            <w10:wrap type="tight"/>
          </v:shape>
        </w:pict>
      </w:r>
      <w:r>
        <w:rPr>
          <w:noProof/>
          <w:lang w:val="es-ES"/>
        </w:rPr>
        <w:pict>
          <v:rect id="_x0000_s1067" style="position:absolute;left:0;text-align:left;margin-left:9pt;margin-top:0;width:431.25pt;height:377.25pt;z-index:-251631616" wrapcoords="-38 -43 -38 21600 21638 21600 21638 -43 -38 -43" filled="f" strokecolor="#31849b" strokeweight="1.5pt">
            <v:fill color2="#3dd5e1" o:detectmouseclick="t" focus="100%" type="gradient"/>
            <v:shadow opacity="22938f" offset="0"/>
            <v:textbox style="mso-next-textbox:#_x0000_s1067" inset=",7.2pt,,7.2pt">
              <w:txbxContent>
                <w:p w:rsidR="006228A1" w:rsidRDefault="006228A1">
                  <w:pPr>
                    <w:spacing w:line="280" w:lineRule="auto"/>
                    <w:rPr>
                      <w:rFonts w:ascii="Georgia" w:hAnsi="Georgia" w:cs="Georgia"/>
                      <w:i/>
                      <w:iCs/>
                    </w:rPr>
                  </w:pPr>
                  <w:r>
                    <w:rPr>
                      <w:rFonts w:ascii="Georgia" w:hAnsi="Georgia" w:cs="Georgia"/>
                      <w:i/>
                      <w:iCs/>
                      <w:lang w:val="es-ES_tradnl"/>
                    </w:rPr>
                    <w:t>Iniciativas a corto plazo (2010-2013)</w:t>
                  </w:r>
                </w:p>
                <w:p w:rsidR="006228A1" w:rsidRDefault="006228A1">
                  <w:pPr>
                    <w:rPr>
                      <w:rFonts w:ascii="Georgia" w:hAnsi="Georgia" w:cs="Georgia"/>
                      <w:i/>
                      <w:iCs/>
                    </w:rPr>
                  </w:pPr>
                  <w:r>
                    <w:rPr>
                      <w:rFonts w:ascii="Georgia" w:hAnsi="Georgia" w:cs="Georgia"/>
                      <w:i/>
                      <w:iCs/>
                    </w:rPr>
                    <w:t>1.</w:t>
                  </w:r>
                </w:p>
                <w:p w:rsidR="006228A1" w:rsidRDefault="006228A1">
                  <w:pPr>
                    <w:rPr>
                      <w:rFonts w:ascii="Georgia" w:hAnsi="Georgia" w:cs="Georgia"/>
                      <w:i/>
                      <w:iCs/>
                    </w:rPr>
                  </w:pPr>
                  <w:r>
                    <w:rPr>
                      <w:rFonts w:ascii="Georgia" w:hAnsi="Georgia" w:cs="Georgia"/>
                      <w:i/>
                      <w:iCs/>
                    </w:rPr>
                    <w:t>2.</w:t>
                  </w:r>
                </w:p>
                <w:p w:rsidR="006228A1" w:rsidRDefault="006228A1">
                  <w:pPr>
                    <w:rPr>
                      <w:rFonts w:ascii="Georgia" w:hAnsi="Georgia" w:cs="Georgia"/>
                      <w:i/>
                      <w:iCs/>
                    </w:rPr>
                  </w:pPr>
                  <w:r>
                    <w:rPr>
                      <w:rFonts w:ascii="Georgia" w:hAnsi="Georgia" w:cs="Georgia"/>
                      <w:i/>
                      <w:iCs/>
                    </w:rPr>
                    <w:t>3.</w:t>
                  </w:r>
                </w:p>
                <w:p w:rsidR="006228A1" w:rsidRDefault="006228A1">
                  <w:pPr>
                    <w:rPr>
                      <w:rFonts w:ascii="Georgia" w:hAnsi="Georgia" w:cs="Georgia"/>
                      <w:i/>
                      <w:iCs/>
                    </w:rPr>
                  </w:pPr>
                  <w:r>
                    <w:rPr>
                      <w:rFonts w:ascii="Georgia" w:hAnsi="Georgia" w:cs="Georgia"/>
                      <w:i/>
                      <w:iCs/>
                    </w:rPr>
                    <w:t>4.</w:t>
                  </w:r>
                </w:p>
                <w:p w:rsidR="006228A1" w:rsidRDefault="006228A1">
                  <w:pPr>
                    <w:spacing w:line="280" w:lineRule="auto"/>
                    <w:rPr>
                      <w:rFonts w:ascii="Georgia" w:hAnsi="Georgia" w:cs="Georgia"/>
                      <w:i/>
                      <w:iCs/>
                    </w:rPr>
                  </w:pPr>
                  <w:r>
                    <w:rPr>
                      <w:rFonts w:ascii="Georgia" w:hAnsi="Georgia" w:cs="Georgia"/>
                      <w:i/>
                      <w:iCs/>
                      <w:lang w:val="es-ES_tradnl"/>
                    </w:rPr>
                    <w:t>Iniciativas a largo plazo (2013-2020)</w:t>
                  </w:r>
                </w:p>
                <w:p w:rsidR="006228A1" w:rsidRDefault="006228A1">
                  <w:pPr>
                    <w:rPr>
                      <w:rFonts w:ascii="Georgia" w:hAnsi="Georgia" w:cs="Georgia"/>
                      <w:i/>
                      <w:iCs/>
                    </w:rPr>
                  </w:pPr>
                  <w:r>
                    <w:rPr>
                      <w:rFonts w:ascii="Georgia" w:hAnsi="Georgia" w:cs="Georgia"/>
                      <w:i/>
                      <w:iCs/>
                    </w:rPr>
                    <w:t>1.</w:t>
                  </w:r>
                </w:p>
                <w:p w:rsidR="006228A1" w:rsidRDefault="006228A1">
                  <w:pPr>
                    <w:rPr>
                      <w:rFonts w:ascii="Georgia" w:hAnsi="Georgia" w:cs="Georgia"/>
                      <w:i/>
                      <w:iCs/>
                    </w:rPr>
                  </w:pPr>
                  <w:r>
                    <w:rPr>
                      <w:rFonts w:ascii="Georgia" w:hAnsi="Georgia" w:cs="Georgia"/>
                      <w:i/>
                      <w:iCs/>
                    </w:rPr>
                    <w:t>2.</w:t>
                  </w:r>
                </w:p>
                <w:p w:rsidR="006228A1" w:rsidRDefault="006228A1">
                  <w:pPr>
                    <w:rPr>
                      <w:rFonts w:ascii="Calibri" w:hAnsi="Calibri" w:cs="Calibri"/>
                    </w:rPr>
                  </w:pPr>
                </w:p>
              </w:txbxContent>
            </v:textbox>
            <w10:wrap type="tight"/>
          </v:rect>
        </w:pict>
      </w:r>
      <w:r w:rsidRPr="00704AA5">
        <w:rPr>
          <w:rFonts w:ascii="Georgia" w:hAnsi="Georgia" w:cs="Georgia"/>
          <w:i/>
          <w:iCs/>
          <w:lang w:val="es-ES"/>
        </w:rPr>
        <w:br w:type="page"/>
      </w:r>
      <w:r w:rsidRPr="00704AA5">
        <w:rPr>
          <w:rFonts w:ascii="Georgia" w:hAnsi="Georgia" w:cs="Georgia"/>
          <w:b/>
          <w:bCs/>
          <w:i/>
          <w:iCs/>
          <w:color w:val="1A1718"/>
          <w:sz w:val="28"/>
          <w:szCs w:val="28"/>
          <w:lang w:val="es-ES"/>
        </w:rPr>
        <w:t xml:space="preserve">A.7 ZONAS VERDES </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color w:val="ED7307"/>
          <w:sz w:val="28"/>
          <w:szCs w:val="28"/>
          <w:lang w:val="es-ES"/>
        </w:rPr>
      </w:pP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Aquí puede añadir todas las intervenciones identificadas en el segmento de Gobierno y Comunidad que se incluyen en Zonas verdes</w:t>
      </w:r>
    </w:p>
    <w:p w:rsidR="006228A1" w:rsidRPr="00704AA5" w:rsidRDefault="006228A1">
      <w:pPr>
        <w:rPr>
          <w:rFonts w:ascii="Georgia" w:hAnsi="Georgia" w:cs="Georgia"/>
          <w:i/>
          <w:iCs/>
          <w:color w:val="FF0000"/>
          <w:lang w:val="es-ES"/>
        </w:rPr>
      </w:pPr>
      <w:r>
        <w:rPr>
          <w:noProof/>
          <w:lang w:val="es-ES"/>
        </w:rPr>
        <w:pict>
          <v:rect id="_x0000_s1068" style="position:absolute;margin-left:-9pt;margin-top:14.75pt;width:485.25pt;height:278.25pt;z-index:-251680768;mso-wrap-edited:f" filled="f" fillcolor="yellow" strokecolor="#9c0" strokeweight="1.5pt">
            <v:fill o:detectmouseclick="t"/>
            <v:shadow on="t"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069" style="position:absolute;margin-left:-9.75pt;margin-top:25.2pt;width:485.25pt;height:197.25pt;z-index:251636736" wrapcoords="-33 -82 -33 21600 21633 21600 21633 -82 -33 -82" fillcolor="#9c0" strokecolor="#76923c" strokeweight="1.5pt">
            <v:fill o:detectmouseclick="t"/>
            <v:shadow opacity="22938f" offset="0"/>
            <v:textbox style="mso-next-textbox:#_x0000_s1069" inset=",7.2pt,,7.2pt">
              <w:txbxContent>
                <w:p w:rsidR="006228A1" w:rsidRDefault="006228A1">
                  <w:pPr>
                    <w:spacing w:line="280" w:lineRule="auto"/>
                    <w:rPr>
                      <w:rFonts w:ascii="Georgia" w:hAnsi="Georgia" w:cs="Georgia"/>
                      <w:lang w:val="en-US"/>
                    </w:rPr>
                  </w:pPr>
                  <w:r>
                    <w:rPr>
                      <w:rFonts w:ascii="Georgia" w:hAnsi="Georgia" w:cs="Georgia"/>
                      <w:b/>
                      <w:bCs/>
                      <w:i/>
                      <w:iCs/>
                      <w:color w:val="FFFFFF"/>
                      <w:sz w:val="36"/>
                      <w:szCs w:val="36"/>
                      <w:lang w:val="es-ES_tradnl"/>
                    </w:rPr>
                    <w:t>OBJETIVO:</w:t>
                  </w:r>
                  <w:r>
                    <w:rPr>
                      <w:rFonts w:ascii="Georgia" w:hAnsi="Georgia" w:cs="Georgia"/>
                      <w:b/>
                      <w:bCs/>
                      <w:i/>
                      <w:iCs/>
                      <w:color w:val="FFFFFF"/>
                      <w:sz w:val="36"/>
                      <w:szCs w:val="36"/>
                      <w:lang w:val="en-US"/>
                    </w:rPr>
                    <w:t xml:space="preserve"> </w:t>
                  </w:r>
                </w:p>
                <w:p w:rsidR="006228A1" w:rsidRDefault="006228A1">
                  <w:pPr>
                    <w:spacing w:line="280" w:lineRule="auto"/>
                    <w:rPr>
                      <w:rFonts w:ascii="Georgia" w:hAnsi="Georgia" w:cs="Georgia"/>
                      <w:i/>
                      <w:iC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 CO2 HASTA 2015 MEDIANTE…</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p>
    <w:p w:rsidR="006228A1" w:rsidRPr="00704AA5" w:rsidRDefault="006228A1">
      <w:pPr>
        <w:rPr>
          <w:rFonts w:ascii="Georgia" w:hAnsi="Georgia" w:cs="Georgia"/>
          <w:i/>
          <w:iCs/>
          <w:lang w:val="es-ES"/>
        </w:rPr>
      </w:pPr>
    </w:p>
    <w:p w:rsidR="006228A1" w:rsidRPr="00704AA5" w:rsidRDefault="006228A1">
      <w:pPr>
        <w:tabs>
          <w:tab w:val="left" w:pos="467"/>
        </w:tabs>
        <w:rPr>
          <w:rFonts w:ascii="Georgia" w:hAnsi="Georgia" w:cs="Georgia"/>
          <w:i/>
          <w:iCs/>
          <w:lang w:val="es-ES"/>
        </w:rPr>
      </w:pPr>
      <w:r w:rsidRPr="00704AA5">
        <w:rPr>
          <w:rFonts w:ascii="Georgia" w:hAnsi="Georgia" w:cs="Georgia"/>
          <w:i/>
          <w:iCs/>
          <w:lang w:val="es-ES"/>
        </w:rPr>
        <w:tab/>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BB1D8F"/>
          <w:sz w:val="28"/>
          <w:szCs w:val="28"/>
          <w:lang w:val="es-ES"/>
        </w:rPr>
      </w:pPr>
      <w:r>
        <w:rPr>
          <w:noProof/>
          <w:lang w:val="es-ES"/>
        </w:rPr>
        <w:pict>
          <v:shape id="_x0000_s1070" type="#_x0000_t65" style="position:absolute;left:0;text-align:left;margin-left:9pt;margin-top:414pt;width:6in;height:90pt;z-index:251687936" wrapcoords="-38 -180 -38 21600 19050 21600 19162 21600 20662 20160 21262 19980 21638 18900 21638 -180 -38 -180" filled="f" fillcolor="#f8f8f8" strokecolor="#9c0" strokeweight="1.5pt">
            <v:fill o:detectmouseclick="t" type="tile"/>
            <v:shadow opacity="22938f" offset="0"/>
            <v:textbox style="mso-next-textbox:#_x0000_s1070" inset=",7.2pt,,7.2pt">
              <w:txbxContent>
                <w:p w:rsidR="006228A1" w:rsidRDefault="006228A1">
                  <w:pPr>
                    <w:spacing w:line="280" w:lineRule="auto"/>
                    <w:rPr>
                      <w:rFonts w:ascii="Georgia" w:hAnsi="Georgia" w:cs="Georgia"/>
                      <w:i/>
                      <w:iCs/>
                    </w:rPr>
                  </w:pPr>
                  <w:r>
                    <w:rPr>
                      <w:rFonts w:ascii="Georgia" w:hAnsi="Georgia" w:cs="Georgia"/>
                      <w:i/>
                      <w:iCs/>
                      <w:lang w:val="es-ES_tradnl"/>
                    </w:rPr>
                    <w:t>LO QUE HEMOS HECHO HASTA HOY...</w:t>
                  </w:r>
                </w:p>
                <w:p w:rsidR="006228A1" w:rsidRDefault="006228A1">
                  <w:pPr>
                    <w:spacing w:line="280" w:lineRule="auto"/>
                    <w:rPr>
                      <w:rFonts w:ascii="Georgia" w:hAnsi="Georgia" w:cs="Georgia"/>
                      <w:i/>
                      <w:iCs/>
                      <w:color w:val="FF0000"/>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rPr>
                    <w:t xml:space="preserve"> </w:t>
                  </w:r>
                </w:p>
              </w:txbxContent>
            </v:textbox>
            <w10:wrap type="tight"/>
          </v:shape>
        </w:pict>
      </w:r>
      <w:r>
        <w:rPr>
          <w:noProof/>
          <w:lang w:val="es-ES"/>
        </w:rPr>
        <w:pict>
          <v:rect id="_x0000_s1071" style="position:absolute;left:0;text-align:left;margin-left:9pt;margin-top:0;width:431.25pt;height:377.25pt;z-index:-251629568" wrapcoords="-38 -43 -38 21600 21638 21600 21638 -43 -38 -43" filled="f" strokecolor="#76923c" strokeweight="1.5pt">
            <v:fill color2="#9c0" o:detectmouseclick="t" focus="100%" type="gradient"/>
            <v:shadow opacity="22938f" offset="0"/>
            <v:textbox style="mso-next-textbox:#_x0000_s1071" inset=",7.2pt,,7.2pt">
              <w:txbxContent>
                <w:p w:rsidR="006228A1" w:rsidRDefault="006228A1">
                  <w:pPr>
                    <w:spacing w:line="280" w:lineRule="auto"/>
                    <w:rPr>
                      <w:rFonts w:ascii="Georgia" w:hAnsi="Georgia" w:cs="Georgia"/>
                      <w:i/>
                      <w:iCs/>
                    </w:rPr>
                  </w:pPr>
                  <w:r>
                    <w:rPr>
                      <w:rFonts w:ascii="Georgia" w:hAnsi="Georgia" w:cs="Georgia"/>
                      <w:i/>
                      <w:iCs/>
                      <w:lang w:val="es-ES_tradnl"/>
                    </w:rPr>
                    <w:t>Iniciativas a corto plazo (2010-2013)</w:t>
                  </w:r>
                </w:p>
                <w:p w:rsidR="006228A1" w:rsidRDefault="006228A1">
                  <w:pPr>
                    <w:rPr>
                      <w:rFonts w:ascii="Georgia" w:hAnsi="Georgia" w:cs="Georgia"/>
                      <w:i/>
                      <w:iCs/>
                    </w:rPr>
                  </w:pPr>
                  <w:r>
                    <w:rPr>
                      <w:rFonts w:ascii="Georgia" w:hAnsi="Georgia" w:cs="Georgia"/>
                      <w:i/>
                      <w:iCs/>
                    </w:rPr>
                    <w:t>1.</w:t>
                  </w:r>
                </w:p>
                <w:p w:rsidR="006228A1" w:rsidRDefault="006228A1">
                  <w:pPr>
                    <w:rPr>
                      <w:rFonts w:ascii="Georgia" w:hAnsi="Georgia" w:cs="Georgia"/>
                      <w:i/>
                      <w:iCs/>
                    </w:rPr>
                  </w:pPr>
                  <w:r>
                    <w:rPr>
                      <w:rFonts w:ascii="Georgia" w:hAnsi="Georgia" w:cs="Georgia"/>
                      <w:i/>
                      <w:iCs/>
                    </w:rPr>
                    <w:t>2.</w:t>
                  </w:r>
                </w:p>
                <w:p w:rsidR="006228A1" w:rsidRDefault="006228A1">
                  <w:pPr>
                    <w:rPr>
                      <w:rFonts w:ascii="Georgia" w:hAnsi="Georgia" w:cs="Georgia"/>
                      <w:i/>
                      <w:iCs/>
                    </w:rPr>
                  </w:pPr>
                  <w:r>
                    <w:rPr>
                      <w:rFonts w:ascii="Georgia" w:hAnsi="Georgia" w:cs="Georgia"/>
                      <w:i/>
                      <w:iCs/>
                    </w:rPr>
                    <w:t>3.</w:t>
                  </w:r>
                </w:p>
                <w:p w:rsidR="006228A1" w:rsidRDefault="006228A1">
                  <w:pPr>
                    <w:rPr>
                      <w:rFonts w:ascii="Georgia" w:hAnsi="Georgia" w:cs="Georgia"/>
                      <w:i/>
                      <w:iCs/>
                    </w:rPr>
                  </w:pPr>
                  <w:r>
                    <w:rPr>
                      <w:rFonts w:ascii="Georgia" w:hAnsi="Georgia" w:cs="Georgia"/>
                      <w:i/>
                      <w:iCs/>
                    </w:rPr>
                    <w:t>4.</w:t>
                  </w:r>
                </w:p>
                <w:p w:rsidR="006228A1" w:rsidRDefault="006228A1">
                  <w:pPr>
                    <w:spacing w:line="280" w:lineRule="auto"/>
                    <w:rPr>
                      <w:rFonts w:ascii="Georgia" w:hAnsi="Georgia" w:cs="Georgia"/>
                      <w:i/>
                      <w:iCs/>
                    </w:rPr>
                  </w:pPr>
                  <w:r>
                    <w:rPr>
                      <w:rFonts w:ascii="Georgia" w:hAnsi="Georgia" w:cs="Georgia"/>
                      <w:i/>
                      <w:iCs/>
                      <w:lang w:val="es-ES_tradnl"/>
                    </w:rPr>
                    <w:t>Iniciativas a largo plazo (2013-2020)</w:t>
                  </w:r>
                </w:p>
                <w:p w:rsidR="006228A1" w:rsidRDefault="006228A1">
                  <w:pPr>
                    <w:rPr>
                      <w:rFonts w:ascii="Georgia" w:hAnsi="Georgia" w:cs="Georgia"/>
                      <w:i/>
                      <w:iCs/>
                    </w:rPr>
                  </w:pPr>
                  <w:r>
                    <w:rPr>
                      <w:rFonts w:ascii="Georgia" w:hAnsi="Georgia" w:cs="Georgia"/>
                      <w:i/>
                      <w:iCs/>
                    </w:rPr>
                    <w:t>1.</w:t>
                  </w:r>
                </w:p>
                <w:p w:rsidR="006228A1" w:rsidRDefault="006228A1">
                  <w:pPr>
                    <w:rPr>
                      <w:rFonts w:ascii="Georgia" w:hAnsi="Georgia" w:cs="Georgia"/>
                      <w:i/>
                      <w:iCs/>
                    </w:rPr>
                  </w:pPr>
                  <w:r>
                    <w:rPr>
                      <w:rFonts w:ascii="Georgia" w:hAnsi="Georgia" w:cs="Georgia"/>
                      <w:i/>
                      <w:iCs/>
                    </w:rPr>
                    <w:t>2.</w:t>
                  </w:r>
                </w:p>
                <w:p w:rsidR="006228A1" w:rsidRDefault="006228A1">
                  <w:pPr>
                    <w:rPr>
                      <w:rFonts w:ascii="Calibri" w:hAnsi="Calibri" w:cs="Calibri"/>
                    </w:rPr>
                  </w:pPr>
                </w:p>
              </w:txbxContent>
            </v:textbox>
            <w10:wrap type="tight"/>
          </v:rect>
        </w:pict>
      </w:r>
      <w:r w:rsidRPr="00704AA5">
        <w:rPr>
          <w:rFonts w:ascii="Georgia" w:hAnsi="Georgia" w:cs="Georgia"/>
          <w:i/>
          <w:iCs/>
          <w:lang w:val="es-ES"/>
        </w:rPr>
        <w:br w:type="page"/>
      </w:r>
      <w:r w:rsidRPr="00704AA5">
        <w:rPr>
          <w:rFonts w:ascii="Georgia" w:hAnsi="Georgia" w:cs="Georgia"/>
          <w:b/>
          <w:bCs/>
          <w:i/>
          <w:iCs/>
          <w:color w:val="1A1718"/>
          <w:sz w:val="28"/>
          <w:szCs w:val="28"/>
          <w:lang w:val="es-ES"/>
        </w:rPr>
        <w:t>A.8  CONTRATACIÓN PÚBLICA ECOLÓGICA</w:t>
      </w:r>
    </w:p>
    <w:p w:rsidR="006228A1" w:rsidRPr="00704AA5" w:rsidRDefault="006228A1">
      <w:pPr>
        <w:tabs>
          <w:tab w:val="left" w:pos="1573"/>
        </w:tabs>
        <w:rPr>
          <w:rFonts w:ascii="Georgia" w:hAnsi="Georgia" w:cs="Georgia"/>
          <w:i/>
          <w:iCs/>
          <w:color w:val="FF0000"/>
          <w:lang w:val="es-ES"/>
        </w:rPr>
      </w:pP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Aquí puede añadir todas las intervenciones identificadas en el segmento de Gobierno y Comunidad que se incluyen en Zonas verdes</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2A8C8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2A8C84"/>
          <w:lang w:val="es-ES"/>
        </w:rPr>
      </w:pPr>
      <w:r>
        <w:rPr>
          <w:noProof/>
          <w:lang w:val="es-ES"/>
        </w:rPr>
        <w:pict>
          <v:rect id="_x0000_s1072" style="position:absolute;margin-left:-9pt;margin-top:-.45pt;width:485.25pt;height:278.25pt;z-index:-251678720;mso-wrap-edited:f" filled="f" fillcolor="yellow" strokecolor="#a5a5a5" strokeweight="1.5pt">
            <v:fill o:detectmouseclick="t"/>
            <v:shadow on="t"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073" style="position:absolute;margin-left:-9.75pt;margin-top:25.5pt;width:485.25pt;height:197.25pt;z-index:251638784" wrapcoords="-33 -82 -33 21600 21633 21600 21633 -82 -33 -82" fillcolor="#a5a5a5" strokecolor="#7f7f7f" strokeweight="1.5pt">
            <v:fill o:detectmouseclick="t"/>
            <v:shadow opacity="22938f" offset="0"/>
            <v:textbox style="mso-next-textbox:#_x0000_s1073"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 CO2 HASTA 2015 MEDIANTE…</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p>
    <w:p w:rsidR="006228A1" w:rsidRPr="00704AA5" w:rsidRDefault="006228A1">
      <w:pPr>
        <w:tabs>
          <w:tab w:val="left" w:pos="467"/>
        </w:tabs>
        <w:rPr>
          <w:rFonts w:ascii="Georgia" w:hAnsi="Georgia" w:cs="Georgia"/>
          <w:i/>
          <w:iCs/>
          <w:lang w:val="es-ES"/>
        </w:rPr>
      </w:pPr>
      <w:r w:rsidRPr="00704AA5">
        <w:rPr>
          <w:rFonts w:ascii="Georgia" w:hAnsi="Georgia" w:cs="Georgia"/>
          <w:i/>
          <w:iCs/>
          <w:lang w:val="es-ES"/>
        </w:rPr>
        <w:tab/>
      </w:r>
    </w:p>
    <w:p w:rsidR="006228A1" w:rsidRPr="00704AA5" w:rsidRDefault="006228A1">
      <w:pPr>
        <w:tabs>
          <w:tab w:val="left" w:pos="1573"/>
        </w:tabs>
        <w:rPr>
          <w:rFonts w:ascii="Georgia" w:hAnsi="Georgia" w:cs="Georgia"/>
          <w:b/>
          <w:bCs/>
          <w:i/>
          <w:iCs/>
          <w:sz w:val="28"/>
          <w:szCs w:val="28"/>
          <w:lang w:val="es-ES"/>
        </w:rPr>
      </w:pPr>
      <w:r>
        <w:rPr>
          <w:noProof/>
          <w:lang w:val="es-ES"/>
        </w:rPr>
        <w:pict>
          <v:rect id="_x0000_s1074" style="position:absolute;margin-left:8.5pt;margin-top:8.5pt;width:431.25pt;height:377.25pt;z-index:-251676672" wrapcoords="-38 -43 -38 21600 21638 21600 21638 -43 -38 -43" filled="f" strokecolor="#7f7f7f" strokeweight="1.5pt">
            <v:fill color2="#a5a5a5" o:detectmouseclick="t" focus="100%" type="gradient"/>
            <v:shadow opacity="22938f" offset="0"/>
            <v:textbox style="mso-next-textbox:#_x0000_s1074" inset=",7.2pt,,7.2pt">
              <w:txbxContent>
                <w:p w:rsidR="006228A1" w:rsidRDefault="006228A1">
                  <w:pPr>
                    <w:spacing w:line="280" w:lineRule="auto"/>
                    <w:rPr>
                      <w:rFonts w:ascii="Georgia" w:hAnsi="Georgia" w:cs="Georgia"/>
                      <w:b/>
                      <w:bCs/>
                    </w:rPr>
                  </w:pPr>
                  <w:r>
                    <w:rPr>
                      <w:rFonts w:ascii="Georgia" w:hAnsi="Georgia" w:cs="Georgia"/>
                      <w:b/>
                      <w:bCs/>
                      <w:lang w:val="es-ES_tradnl"/>
                    </w:rPr>
                    <w:t>Iniciativas a corto plazo (2010-2013)</w:t>
                  </w:r>
                </w:p>
                <w:p w:rsidR="006228A1" w:rsidRDefault="006228A1">
                  <w:pPr>
                    <w:rPr>
                      <w:rFonts w:ascii="Georgia" w:hAnsi="Georgia" w:cs="Georgia"/>
                      <w:b/>
                      <w:bCs/>
                    </w:rPr>
                  </w:pPr>
                  <w:r>
                    <w:rPr>
                      <w:rFonts w:ascii="Georgia" w:hAnsi="Georgia" w:cs="Georgia"/>
                      <w:b/>
                      <w:bCs/>
                    </w:rPr>
                    <w:t>1.</w:t>
                  </w:r>
                </w:p>
                <w:p w:rsidR="006228A1" w:rsidRDefault="006228A1">
                  <w:pPr>
                    <w:rPr>
                      <w:rFonts w:ascii="Georgia" w:hAnsi="Georgia" w:cs="Georgia"/>
                      <w:b/>
                      <w:bCs/>
                    </w:rPr>
                  </w:pPr>
                  <w:r>
                    <w:rPr>
                      <w:rFonts w:ascii="Georgia" w:hAnsi="Georgia" w:cs="Georgia"/>
                      <w:b/>
                      <w:bCs/>
                    </w:rPr>
                    <w:t>2.</w:t>
                  </w:r>
                </w:p>
                <w:p w:rsidR="006228A1" w:rsidRDefault="006228A1">
                  <w:pPr>
                    <w:rPr>
                      <w:rFonts w:ascii="Georgia" w:hAnsi="Georgia" w:cs="Georgia"/>
                      <w:b/>
                      <w:bCs/>
                    </w:rPr>
                  </w:pPr>
                  <w:r>
                    <w:rPr>
                      <w:rFonts w:ascii="Georgia" w:hAnsi="Georgia" w:cs="Georgia"/>
                      <w:b/>
                      <w:bCs/>
                    </w:rPr>
                    <w:t>3.</w:t>
                  </w:r>
                </w:p>
                <w:p w:rsidR="006228A1" w:rsidRDefault="006228A1">
                  <w:pPr>
                    <w:rPr>
                      <w:rFonts w:ascii="Georgia" w:hAnsi="Georgia" w:cs="Georgia"/>
                      <w:b/>
                      <w:bCs/>
                    </w:rPr>
                  </w:pPr>
                  <w:r>
                    <w:rPr>
                      <w:rFonts w:ascii="Georgia" w:hAnsi="Georgia" w:cs="Georgia"/>
                      <w:b/>
                      <w:bCs/>
                    </w:rPr>
                    <w:t>4.</w:t>
                  </w:r>
                </w:p>
                <w:p w:rsidR="006228A1" w:rsidRDefault="006228A1">
                  <w:pPr>
                    <w:spacing w:line="280" w:lineRule="auto"/>
                    <w:rPr>
                      <w:rFonts w:ascii="Georgia" w:hAnsi="Georgia" w:cs="Georgia"/>
                      <w:b/>
                      <w:bCs/>
                    </w:rPr>
                  </w:pPr>
                  <w:r>
                    <w:rPr>
                      <w:rFonts w:ascii="Georgia" w:hAnsi="Georgia" w:cs="Georgia"/>
                      <w:b/>
                      <w:bCs/>
                      <w:lang w:val="es-ES_tradnl"/>
                    </w:rPr>
                    <w:t>Iniciativas a largo plazo (2013-2020)</w:t>
                  </w:r>
                </w:p>
                <w:p w:rsidR="006228A1" w:rsidRDefault="006228A1">
                  <w:pPr>
                    <w:rPr>
                      <w:rFonts w:ascii="Georgia" w:hAnsi="Georgia" w:cs="Georgia"/>
                      <w:b/>
                      <w:bCs/>
                    </w:rPr>
                  </w:pPr>
                  <w:r>
                    <w:rPr>
                      <w:rFonts w:ascii="Georgia" w:hAnsi="Georgia" w:cs="Georgia"/>
                      <w:b/>
                      <w:bCs/>
                    </w:rPr>
                    <w:t>1.</w:t>
                  </w:r>
                </w:p>
                <w:p w:rsidR="006228A1" w:rsidRDefault="006228A1">
                  <w:pPr>
                    <w:rPr>
                      <w:rFonts w:ascii="Georgia" w:hAnsi="Georgia" w:cs="Georgia"/>
                      <w:b/>
                      <w:bCs/>
                    </w:rPr>
                  </w:pPr>
                  <w:r>
                    <w:rPr>
                      <w:rFonts w:ascii="Georgia" w:hAnsi="Georgia" w:cs="Georgia"/>
                      <w:b/>
                      <w:bCs/>
                    </w:rPr>
                    <w:t>2.</w:t>
                  </w:r>
                </w:p>
                <w:p w:rsidR="006228A1" w:rsidRDefault="006228A1">
                  <w:pPr>
                    <w:rPr>
                      <w:rFonts w:ascii="Calibri" w:hAnsi="Calibri" w:cs="Calibri"/>
                    </w:rPr>
                  </w:pPr>
                </w:p>
              </w:txbxContent>
            </v:textbox>
            <w10:wrap type="tight"/>
          </v:rect>
        </w:pict>
      </w:r>
      <w:r>
        <w:rPr>
          <w:noProof/>
          <w:lang w:val="es-ES"/>
        </w:rPr>
        <w:pict>
          <v:shape id="_x0000_s1075" type="#_x0000_t65" style="position:absolute;margin-left:9pt;margin-top:414pt;width:6in;height:90pt;z-index:251640832" wrapcoords="-38 -180 -38 21600 19050 21600 19162 21600 20662 20160 21262 19980 21638 18900 21638 -180 -38 -180" filled="f" fillcolor="#f8f8f8" strokecolor="#a5a5a5" strokeweight="1.5pt">
            <v:fill o:detectmouseclick="t" type="tile"/>
            <v:shadow opacity="22938f" offset="0"/>
            <v:textbox style="mso-next-textbox:#_x0000_s1075" inset=",7.2pt,,7.2pt">
              <w:txbxContent>
                <w:p w:rsidR="006228A1" w:rsidRDefault="006228A1">
                  <w:pPr>
                    <w:spacing w:line="280" w:lineRule="auto"/>
                    <w:rPr>
                      <w:rFonts w:ascii="Georgia" w:hAnsi="Georgia" w:cs="Georgia"/>
                      <w:i/>
                      <w:iCs/>
                    </w:rPr>
                  </w:pPr>
                  <w:r>
                    <w:rPr>
                      <w:rFonts w:ascii="Georgia" w:hAnsi="Georgia" w:cs="Georgia"/>
                      <w:i/>
                      <w:iCs/>
                      <w:lang w:val="es-ES_tradnl"/>
                    </w:rPr>
                    <w:t>LO QUE HEMOS HECHO HASTA HOY...</w:t>
                  </w:r>
                </w:p>
                <w:p w:rsidR="006228A1" w:rsidRDefault="006228A1">
                  <w:pPr>
                    <w:spacing w:line="280" w:lineRule="auto"/>
                    <w:rPr>
                      <w:rFonts w:ascii="Georgia" w:hAnsi="Georgia" w:cs="Georgia"/>
                      <w:i/>
                      <w:iCs/>
                      <w:color w:val="FF0000"/>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rPr>
                    <w:t xml:space="preserve"> </w:t>
                  </w:r>
                </w:p>
              </w:txbxContent>
            </v:textbox>
            <w10:wrap type="tight"/>
          </v:shape>
        </w:pict>
      </w:r>
      <w:r w:rsidRPr="00704AA5">
        <w:rPr>
          <w:rFonts w:ascii="Georgia" w:hAnsi="Georgia" w:cs="Georgia"/>
          <w:i/>
          <w:iCs/>
          <w:lang w:val="es-ES"/>
        </w:rPr>
        <w:br w:type="page"/>
      </w:r>
    </w:p>
    <w:p w:rsidR="006228A1" w:rsidRPr="00704AA5" w:rsidRDefault="006228A1">
      <w:pPr>
        <w:pStyle w:val="Grigliamedia1-Colore21"/>
        <w:numPr>
          <w:ilvl w:val="0"/>
          <w:numId w:val="9"/>
        </w:numPr>
        <w:spacing w:line="280" w:lineRule="auto"/>
        <w:rPr>
          <w:rFonts w:ascii="Georgia" w:hAnsi="Georgia" w:cs="Georgia"/>
          <w:b/>
          <w:bCs/>
          <w:i/>
          <w:iCs/>
          <w:sz w:val="32"/>
          <w:szCs w:val="32"/>
          <w:lang w:val="es-ES"/>
        </w:rPr>
      </w:pPr>
      <w:r w:rsidRPr="00704AA5">
        <w:rPr>
          <w:rFonts w:ascii="Georgia" w:hAnsi="Georgia" w:cs="Georgia"/>
          <w:b/>
          <w:bCs/>
          <w:i/>
          <w:iCs/>
          <w:sz w:val="32"/>
          <w:szCs w:val="32"/>
          <w:lang w:val="es-ES"/>
        </w:rPr>
        <w:t>Sección de actividades de la Comunidad</w:t>
      </w: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Inserte una lista de los principales sectores incluidos y el porcentaje de CO2 derivado del Inventario para cada sector; describa brevemente qué se consideran actividades de la Comunidad y qué reducción total se conseguirá en esta sección.</w:t>
      </w: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(longitud recomendada: 2 pág. con figuras, gráficos, etc.)</w:t>
      </w: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rPr>
          <w:rFonts w:ascii="Georgia" w:hAnsi="Georgia" w:cs="Georgia"/>
          <w:i/>
          <w:iCs/>
          <w:color w:val="FF6600"/>
          <w:lang w:val="es-ES"/>
        </w:rPr>
      </w:pPr>
    </w:p>
    <w:p w:rsidR="006228A1" w:rsidRPr="00704AA5" w:rsidRDefault="006228A1">
      <w:pPr>
        <w:spacing w:line="280" w:lineRule="auto"/>
        <w:rPr>
          <w:rFonts w:ascii="Georgia" w:hAnsi="Georgia" w:cs="Georgia"/>
          <w:i/>
          <w:iCs/>
          <w:color w:val="FF6600"/>
          <w:lang w:val="es-ES"/>
        </w:rPr>
      </w:pPr>
      <w:r w:rsidRPr="00704AA5">
        <w:rPr>
          <w:rFonts w:ascii="Georgia" w:hAnsi="Georgia" w:cs="Georgia"/>
          <w:b/>
          <w:bCs/>
          <w:i/>
          <w:iCs/>
          <w:sz w:val="28"/>
          <w:szCs w:val="28"/>
          <w:lang w:val="es-ES"/>
        </w:rPr>
        <w:t>B.1 PRODUCCIÓN LOCAL DE ENERGÍA</w:t>
      </w:r>
    </w:p>
    <w:p w:rsidR="006228A1" w:rsidRPr="00704AA5" w:rsidRDefault="006228A1">
      <w:pPr>
        <w:spacing w:line="280" w:lineRule="auto"/>
        <w:rPr>
          <w:rFonts w:ascii="Georgia" w:hAnsi="Georgia" w:cs="Georgia"/>
          <w:color w:val="BB1D8F"/>
          <w:lang w:val="es-ES"/>
        </w:rPr>
      </w:pPr>
      <w:r w:rsidRPr="00704AA5">
        <w:rPr>
          <w:rFonts w:ascii="Georgia" w:hAnsi="Georgia" w:cs="Georgia"/>
          <w:i/>
          <w:iCs/>
          <w:color w:val="FF0000"/>
          <w:lang w:val="es-ES"/>
        </w:rPr>
        <w:t>Aquí puede añadir todas las intervenciones identificadas en: Producción local de energía</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r>
        <w:rPr>
          <w:noProof/>
          <w:lang w:val="es-ES"/>
        </w:rPr>
        <w:pict>
          <v:rect id="_x0000_s1076" style="position:absolute;margin-left:-18pt;margin-top:7.6pt;width:485.25pt;height:377.25pt;z-index:-251674624;mso-wrap-edited:f" filled="f" fillcolor="yellow" strokecolor="#2a8c84" strokeweight="1.5pt">
            <v:fill o:detectmouseclick="t"/>
            <v:shadow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077" style="position:absolute;margin-left:-16.5pt;margin-top:378.05pt;width:485.25pt;height:161.25pt;z-index:251642880" wrapcoords="-33 -100 -33 21600 21633 21600 21633 -100 -33 -100" fillcolor="#2a8c84" strokecolor="#4a7ebb" strokeweight="1.5pt">
            <v:fill o:detectmouseclick="t"/>
            <v:shadow opacity="22938f" offset="0"/>
            <v:textbox style="mso-next-textbox:#_x0000_s1077"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Arial Unicode MS" w:eastAsia="Arial Unicode MS" w:cs="Arial Unicode MS"/>
                      <w:i/>
                      <w:iCs/>
                      <w:color w:val="FFFFFF"/>
                      <w:sz w:val="36"/>
                      <w:szCs w:val="36"/>
                      <w:lang w:val="es-ES_tradnl"/>
                    </w:rPr>
                    <w:t xml:space="preserve"> </w:t>
                  </w:r>
                  <w:r>
                    <w:rPr>
                      <w:rFonts w:ascii="Georgia" w:hAnsi="Georgia" w:cs="Georgia"/>
                      <w:i/>
                      <w:iCs/>
                      <w:color w:val="FFFFFF"/>
                      <w:sz w:val="36"/>
                      <w:szCs w:val="36"/>
                      <w:lang w:val="es-ES_tradnl"/>
                    </w:rPr>
                    <w:t>ALCANZARÁ EL x% DE SU REDUCCIÓN COMBINADA DEL CO2 MEDIANTE LA RED ELÉCTRICA.</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r w:rsidRPr="00704AA5">
        <w:rPr>
          <w:rFonts w:ascii="Georgia" w:hAnsi="Georgia" w:cs="Georgia"/>
          <w:i/>
          <w:iCs/>
          <w:lang w:val="es-ES"/>
        </w:rPr>
        <w:br w:type="page"/>
      </w:r>
    </w:p>
    <w:p w:rsidR="006228A1" w:rsidRPr="00704AA5" w:rsidRDefault="006228A1">
      <w:pPr>
        <w:rPr>
          <w:rFonts w:ascii="Georgia" w:hAnsi="Georgia" w:cs="Georgia"/>
          <w:i/>
          <w:iCs/>
          <w:color w:val="1A1718"/>
          <w:sz w:val="24"/>
          <w:szCs w:val="24"/>
          <w:lang w:val="es-ES"/>
        </w:rPr>
      </w:pPr>
      <w:r>
        <w:rPr>
          <w:noProof/>
          <w:lang w:val="es-ES"/>
        </w:rPr>
        <w:pict>
          <v:rect id="_x0000_s1078" style="position:absolute;margin-left:-9pt;margin-top:9pt;width:431.25pt;height:377.25pt;z-index:-251672576" wrapcoords="-38 -43 -38 21600 21638 21600 21638 -43 -38 -43" filled="f" strokecolor="#2a8c84" strokeweight="1.5pt">
            <v:fill color2="#2a8c84" o:detectmouseclick="t" focus="100%" type="gradient"/>
            <v:shadow opacity="22938f" offset="0"/>
            <v:textbox style="mso-next-textbox:#_x0000_s1078" inset=",7.2pt,,7.2pt">
              <w:txbxContent>
                <w:p w:rsidR="006228A1" w:rsidRDefault="006228A1">
                  <w:pPr>
                    <w:spacing w:line="280" w:lineRule="auto"/>
                    <w:rPr>
                      <w:rFonts w:ascii="Georgia" w:hAnsi="Georgia" w:cs="Georgia"/>
                      <w:i/>
                      <w:iCs/>
                    </w:rPr>
                  </w:pPr>
                  <w:r>
                    <w:rPr>
                      <w:rFonts w:ascii="Georgia" w:hAnsi="Georgia" w:cs="Georgia"/>
                      <w:i/>
                      <w:iCs/>
                      <w:lang w:val="es-ES_tradnl"/>
                    </w:rPr>
                    <w:t>Iniciativas a corto plazo (2010-2013)</w:t>
                  </w:r>
                </w:p>
                <w:p w:rsidR="006228A1" w:rsidRDefault="006228A1">
                  <w:pPr>
                    <w:rPr>
                      <w:rFonts w:ascii="Georgia" w:hAnsi="Georgia" w:cs="Georgia"/>
                      <w:i/>
                      <w:iCs/>
                    </w:rPr>
                  </w:pPr>
                  <w:r>
                    <w:rPr>
                      <w:rFonts w:ascii="Georgia" w:hAnsi="Georgia" w:cs="Georgia"/>
                      <w:i/>
                      <w:iCs/>
                    </w:rPr>
                    <w:t xml:space="preserve">1. </w:t>
                  </w:r>
                </w:p>
                <w:p w:rsidR="006228A1" w:rsidRDefault="006228A1">
                  <w:pPr>
                    <w:rPr>
                      <w:rFonts w:ascii="Georgia" w:hAnsi="Georgia" w:cs="Georgia"/>
                      <w:i/>
                      <w:iCs/>
                    </w:rPr>
                  </w:pPr>
                  <w:r>
                    <w:rPr>
                      <w:rFonts w:ascii="Georgia" w:hAnsi="Georgia" w:cs="Georgia"/>
                      <w:i/>
                      <w:iCs/>
                    </w:rPr>
                    <w:t>2.</w:t>
                  </w:r>
                </w:p>
                <w:p w:rsidR="006228A1" w:rsidRDefault="006228A1">
                  <w:pPr>
                    <w:rPr>
                      <w:rFonts w:ascii="Georgia" w:hAnsi="Georgia" w:cs="Georgia"/>
                      <w:i/>
                      <w:iCs/>
                    </w:rPr>
                  </w:pPr>
                  <w:r>
                    <w:rPr>
                      <w:rFonts w:ascii="Georgia" w:hAnsi="Georgia" w:cs="Georgia"/>
                      <w:i/>
                      <w:iCs/>
                    </w:rPr>
                    <w:t>3.</w:t>
                  </w:r>
                </w:p>
                <w:p w:rsidR="006228A1" w:rsidRDefault="006228A1">
                  <w:pPr>
                    <w:rPr>
                      <w:rFonts w:ascii="Georgia" w:hAnsi="Georgia" w:cs="Georgia"/>
                      <w:i/>
                      <w:iCs/>
                    </w:rPr>
                  </w:pPr>
                  <w:r>
                    <w:rPr>
                      <w:rFonts w:ascii="Georgia" w:hAnsi="Georgia" w:cs="Georgia"/>
                      <w:i/>
                      <w:iCs/>
                    </w:rPr>
                    <w:t>4.</w:t>
                  </w:r>
                </w:p>
                <w:p w:rsidR="006228A1" w:rsidRDefault="006228A1">
                  <w:pPr>
                    <w:spacing w:line="280" w:lineRule="auto"/>
                    <w:rPr>
                      <w:rFonts w:ascii="Georgia" w:hAnsi="Georgia" w:cs="Georgia"/>
                      <w:i/>
                      <w:iCs/>
                    </w:rPr>
                  </w:pPr>
                  <w:r>
                    <w:rPr>
                      <w:rFonts w:ascii="Georgia" w:hAnsi="Georgia" w:cs="Georgia"/>
                      <w:i/>
                      <w:iCs/>
                      <w:lang w:val="es-ES_tradnl"/>
                    </w:rPr>
                    <w:t>Iniciativas a largo plazo (2013-2020)</w:t>
                  </w:r>
                </w:p>
                <w:p w:rsidR="006228A1" w:rsidRDefault="006228A1">
                  <w:pPr>
                    <w:rPr>
                      <w:rFonts w:ascii="Georgia" w:hAnsi="Georgia" w:cs="Georgia"/>
                      <w:i/>
                      <w:iCs/>
                    </w:rPr>
                  </w:pPr>
                  <w:r>
                    <w:rPr>
                      <w:rFonts w:ascii="Georgia" w:hAnsi="Georgia" w:cs="Georgia"/>
                      <w:i/>
                      <w:iCs/>
                    </w:rPr>
                    <w:t>1.</w:t>
                  </w:r>
                </w:p>
                <w:p w:rsidR="006228A1" w:rsidRDefault="006228A1">
                  <w:pPr>
                    <w:rPr>
                      <w:rFonts w:ascii="Georgia" w:hAnsi="Georgia" w:cs="Georgia"/>
                      <w:i/>
                      <w:iCs/>
                    </w:rPr>
                  </w:pPr>
                  <w:r>
                    <w:rPr>
                      <w:rFonts w:ascii="Georgia" w:hAnsi="Georgia" w:cs="Georgia"/>
                      <w:i/>
                      <w:iCs/>
                    </w:rPr>
                    <w:t>2.</w:t>
                  </w:r>
                </w:p>
                <w:p w:rsidR="006228A1" w:rsidRDefault="006228A1">
                  <w:pPr>
                    <w:rPr>
                      <w:rFonts w:ascii="Calibri" w:hAnsi="Calibri" w:cs="Calibri"/>
                    </w:rPr>
                  </w:pPr>
                </w:p>
              </w:txbxContent>
            </v:textbox>
            <w10:wrap type="tight"/>
          </v:rect>
        </w:pict>
      </w:r>
      <w:r>
        <w:rPr>
          <w:noProof/>
          <w:lang w:val="es-ES"/>
        </w:rPr>
        <w:pict>
          <v:shape id="_x0000_s1079" type="#_x0000_t75" style="position:absolute;margin-left:423pt;margin-top:9.95pt;width:40.35pt;height:231.35pt;z-index:251644928;visibility:visible;mso-wrap-distance-top:1.92pt;mso-wrap-distance-right:9.64pt;mso-wrap-distance-bottom:3.35pt" wrapcoords="400 70 400 21319 12000 21319 12400 21319 15600 20268 17200 19145 18400 18023 20000 15779 21200 11291 20400 6803 19200 4558 17600 2314 16000 1192 13200 281 12400 70 400 70">
            <v:imagedata r:id="rId26" o:title=""/>
            <o:lock v:ext="edit" aspectratio="f"/>
            <w10:wrap type="tight"/>
          </v:shape>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ED7307"/>
          <w:sz w:val="28"/>
          <w:szCs w:val="28"/>
          <w:lang w:val="es-ES"/>
        </w:rPr>
      </w:pPr>
      <w:r>
        <w:rPr>
          <w:noProof/>
          <w:lang w:val="es-ES"/>
        </w:rPr>
        <w:pict>
          <v:shape id="_x0000_s1080" type="#_x0000_t65" style="position:absolute;left:0;text-align:left;margin-left:-11pt;margin-top:15.5pt;width:6in;height:90pt;z-index:251688960" wrapcoords="-38 -180 -38 21600 19050 21600 19162 21600 20662 20160 21262 19980 21638 18900 21638 -180 -38 -180" filled="f" fillcolor="#f8f8f8" strokecolor="#2a8c84" strokeweight="1.5pt">
            <v:fill o:detectmouseclick="t" type="tile"/>
            <v:shadow opacity="22938f" offset="0"/>
            <v:textbox style="mso-next-textbox:#_x0000_s1080" inset=",7.2pt,,7.2pt">
              <w:txbxContent>
                <w:p w:rsidR="006228A1" w:rsidRDefault="006228A1">
                  <w:pPr>
                    <w:spacing w:line="280" w:lineRule="auto"/>
                    <w:rPr>
                      <w:rFonts w:ascii="Georgia" w:hAnsi="Georgia" w:cs="Georgia"/>
                      <w:i/>
                      <w:iCs/>
                    </w:rPr>
                  </w:pPr>
                  <w:r>
                    <w:rPr>
                      <w:rFonts w:ascii="Georgia" w:hAnsi="Georgia" w:cs="Georgia"/>
                      <w:i/>
                      <w:iCs/>
                      <w:lang w:val="es-ES_tradnl"/>
                    </w:rPr>
                    <w:t>LO QUE HEMOS HECHO HASTA HOY...</w:t>
                  </w:r>
                </w:p>
                <w:p w:rsidR="006228A1" w:rsidRDefault="006228A1">
                  <w:pPr>
                    <w:spacing w:line="280" w:lineRule="auto"/>
                    <w:rPr>
                      <w:rFonts w:ascii="Georgia" w:hAnsi="Georgia" w:cs="Georgia"/>
                      <w:i/>
                      <w:iCs/>
                      <w:color w:val="FF0000"/>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rPr>
                    <w:t xml:space="preserve"> </w:t>
                  </w:r>
                </w:p>
              </w:txbxContent>
            </v:textbox>
            <w10:wrap type="tight"/>
          </v:shape>
        </w:pict>
      </w:r>
      <w:r w:rsidRPr="00704AA5">
        <w:rPr>
          <w:rFonts w:ascii="Georgia" w:hAnsi="Georgia" w:cs="Georgia"/>
          <w:i/>
          <w:iCs/>
          <w:lang w:val="es-ES"/>
        </w:rPr>
        <w:br w:type="page"/>
      </w:r>
      <w:r w:rsidRPr="00704AA5">
        <w:rPr>
          <w:rFonts w:ascii="Georgia" w:hAnsi="Georgia" w:cs="Georgia"/>
          <w:b/>
          <w:bCs/>
          <w:i/>
          <w:iCs/>
          <w:color w:val="1A1718"/>
          <w:sz w:val="28"/>
          <w:szCs w:val="28"/>
          <w:lang w:val="es-ES"/>
        </w:rPr>
        <w:t xml:space="preserve">B.2 SECTOR RESIDENCIAL </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color w:val="ED7307"/>
          <w:sz w:val="28"/>
          <w:szCs w:val="28"/>
          <w:lang w:val="es-ES"/>
        </w:rPr>
      </w:pPr>
    </w:p>
    <w:p w:rsidR="006228A1" w:rsidRPr="00704AA5" w:rsidRDefault="006228A1">
      <w:pPr>
        <w:spacing w:line="280" w:lineRule="auto"/>
        <w:rPr>
          <w:rFonts w:ascii="Georgia" w:hAnsi="Georgia" w:cs="Georgia"/>
          <w:lang w:val="es-ES"/>
        </w:rPr>
      </w:pPr>
      <w:r w:rsidRPr="00704AA5">
        <w:rPr>
          <w:rFonts w:ascii="Georgia" w:hAnsi="Georgia" w:cs="Georgia"/>
          <w:i/>
          <w:iCs/>
          <w:color w:val="FF0000"/>
          <w:lang w:val="es-ES"/>
        </w:rPr>
        <w:t xml:space="preserve">Aquí puede añadir todas las intervenciones identificadas en el SECTOR RESIDENCIAL. </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2A8C84"/>
          <w:lang w:val="es-ES"/>
        </w:rPr>
      </w:pPr>
      <w:r>
        <w:rPr>
          <w:noProof/>
          <w:lang w:val="es-ES"/>
        </w:rPr>
        <w:pict>
          <v:rect id="_x0000_s1081" style="position:absolute;margin-left:-9pt;margin-top:3.4pt;width:485.25pt;height:296.25pt;z-index:-251670528;mso-wrap-edited:f" filled="f" fillcolor="yellow" strokecolor="#ed7307" strokeweight="1.5pt">
            <v:fill o:detectmouseclick="t"/>
            <v:shadow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082" style="position:absolute;margin-left:-5.5pt;margin-top:299.55pt;width:485.25pt;height:197.25pt;z-index:251646976" wrapcoords="-33 -82 -33 21600 21633 21600 21633 -82 -33 -82" fillcolor="#ed7307" strokecolor="#974706" strokeweight="1.5pt">
            <v:fill o:detectmouseclick="t"/>
            <v:shadow opacity="22938f" offset="0"/>
            <v:textbox style="mso-next-textbox:#_x0000_s1082"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 CO2 HASTA 2015 MEDIANTE PROYECTOS DE CONSTRUCCIÓN Y REHABILITACIÓN.</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r w:rsidRPr="00704AA5">
        <w:rPr>
          <w:rFonts w:ascii="Georgia" w:hAnsi="Georgia" w:cs="Georgia"/>
          <w:i/>
          <w:iCs/>
          <w:lang w:val="es-ES"/>
        </w:rPr>
        <w:br w:type="page"/>
      </w: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BB1D8F"/>
          <w:sz w:val="28"/>
          <w:szCs w:val="28"/>
          <w:lang w:val="es-ES"/>
        </w:rPr>
      </w:pPr>
      <w:r>
        <w:rPr>
          <w:noProof/>
          <w:lang w:val="es-ES"/>
        </w:rPr>
        <w:pict>
          <v:shape id="_x0000_s1083" type="#_x0000_t65" style="position:absolute;left:0;text-align:left;margin-left:9pt;margin-top:414pt;width:6in;height:90pt;z-index:251691008" wrapcoords="-38 -180 -38 21600 19050 21600 19162 21600 20662 20160 21262 19980 21638 18900 21638 -180 -38 -180" filled="f" fillcolor="#f8f8f8" strokecolor="#ed7307" strokeweight="1.5pt">
            <v:fill o:detectmouseclick="t" type="tile"/>
            <v:shadow opacity="22938f" offset="0"/>
            <v:textbox style="mso-next-textbox:#_x0000_s1083" inset=",7.2pt,,7.2pt">
              <w:txbxContent>
                <w:p w:rsidR="006228A1" w:rsidRDefault="006228A1">
                  <w:pPr>
                    <w:spacing w:line="280" w:lineRule="auto"/>
                    <w:rPr>
                      <w:rFonts w:ascii="Georgia" w:hAnsi="Georgia" w:cs="Georgia"/>
                      <w:i/>
                      <w:iCs/>
                      <w:color w:val="ED7307"/>
                    </w:rPr>
                  </w:pPr>
                  <w:r>
                    <w:rPr>
                      <w:rFonts w:ascii="Georgia" w:hAnsi="Georgia" w:cs="Georgia"/>
                      <w:i/>
                      <w:iCs/>
                      <w:color w:val="ED7307"/>
                      <w:lang w:val="es-ES_tradnl"/>
                    </w:rPr>
                    <w:t>LO QUE HEMOS HECHO HASTA HOY...</w:t>
                  </w:r>
                </w:p>
                <w:p w:rsidR="006228A1" w:rsidRDefault="006228A1">
                  <w:pPr>
                    <w:spacing w:line="280" w:lineRule="auto"/>
                    <w:rPr>
                      <w:rFonts w:ascii="Georgia" w:hAnsi="Georgia" w:cs="Georgia"/>
                      <w:i/>
                      <w:iCs/>
                      <w:color w:val="FF0000"/>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rPr>
                    <w:t xml:space="preserve"> </w:t>
                  </w:r>
                </w:p>
              </w:txbxContent>
            </v:textbox>
            <w10:wrap type="tight"/>
          </v:shape>
        </w:pict>
      </w:r>
      <w:r>
        <w:rPr>
          <w:noProof/>
          <w:lang w:val="es-ES"/>
        </w:rPr>
        <w:pict>
          <v:shape id="_x0000_s1084" type="#_x0000_t75" style="position:absolute;left:0;text-align:left;margin-left:441.5pt;margin-top:.95pt;width:43.7pt;height:186.25pt;z-index:251692032;visibility:visible;mso-wrap-distance-left:9.96pt;mso-wrap-distance-top:1.92pt;mso-wrap-distance-right:10.19pt;mso-wrap-distance-bottom:3.61pt" wrapcoords="372 0 0 21339 12290 21339 12662 21339 14524 20903 17131 19510 18621 18116 20483 15329 21228 12542 20855 6968 19366 4181 16386 1219 12662 87 11545 0 372 0">
            <v:imagedata r:id="rId24" o:title=""/>
            <o:lock v:ext="edit" aspectratio="f"/>
            <w10:wrap type="tight"/>
          </v:shape>
        </w:pict>
      </w:r>
      <w:r>
        <w:rPr>
          <w:noProof/>
          <w:lang w:val="es-ES"/>
        </w:rPr>
        <w:pict>
          <v:rect id="_x0000_s1085" style="position:absolute;left:0;text-align:left;margin-left:9pt;margin-top:0;width:431.25pt;height:377.25pt;z-index:-251626496" wrapcoords="-38 -43 -38 21600 21638 21600 21638 -43 -38 -43" filled="f" strokecolor="#ed7307" strokeweight="1.5pt">
            <v:fill color2="#ed7307" o:detectmouseclick="t" focus="100%" type="gradient"/>
            <v:shadow opacity="22938f" offset="0"/>
            <v:textbox style="mso-next-textbox:#_x0000_s1085" inset=",7.2pt,,7.2pt">
              <w:txbxContent>
                <w:p w:rsidR="006228A1" w:rsidRDefault="006228A1">
                  <w:pPr>
                    <w:spacing w:line="280" w:lineRule="auto"/>
                    <w:rPr>
                      <w:rFonts w:ascii="Georgia" w:hAnsi="Georgia" w:cs="Georgia"/>
                      <w:i/>
                      <w:iCs/>
                      <w:color w:val="ED7307"/>
                    </w:rPr>
                  </w:pPr>
                  <w:r>
                    <w:rPr>
                      <w:rFonts w:ascii="Georgia" w:hAnsi="Georgia" w:cs="Georgia"/>
                      <w:i/>
                      <w:iCs/>
                      <w:color w:val="ED7307"/>
                      <w:lang w:val="es-ES_tradnl"/>
                    </w:rPr>
                    <w:t>Iniciativas a corto plazo (2010-2013)</w:t>
                  </w:r>
                </w:p>
                <w:p w:rsidR="006228A1" w:rsidRDefault="006228A1">
                  <w:pPr>
                    <w:rPr>
                      <w:rFonts w:ascii="Georgia" w:hAnsi="Georgia" w:cs="Georgia"/>
                      <w:i/>
                      <w:iCs/>
                      <w:color w:val="ED7307"/>
                    </w:rPr>
                  </w:pPr>
                  <w:r>
                    <w:rPr>
                      <w:rFonts w:ascii="Georgia" w:hAnsi="Georgia" w:cs="Georgia"/>
                      <w:i/>
                      <w:iCs/>
                      <w:color w:val="ED7307"/>
                    </w:rPr>
                    <w:t>2.</w:t>
                  </w:r>
                </w:p>
                <w:p w:rsidR="006228A1" w:rsidRDefault="006228A1">
                  <w:pPr>
                    <w:rPr>
                      <w:rFonts w:ascii="Georgia" w:hAnsi="Georgia" w:cs="Georgia"/>
                      <w:i/>
                      <w:iCs/>
                      <w:color w:val="ED7307"/>
                    </w:rPr>
                  </w:pPr>
                  <w:r>
                    <w:rPr>
                      <w:rFonts w:ascii="Georgia" w:hAnsi="Georgia" w:cs="Georgia"/>
                      <w:i/>
                      <w:iCs/>
                      <w:color w:val="ED7307"/>
                    </w:rPr>
                    <w:t>3.</w:t>
                  </w:r>
                </w:p>
                <w:p w:rsidR="006228A1" w:rsidRDefault="006228A1">
                  <w:pPr>
                    <w:rPr>
                      <w:rFonts w:ascii="Georgia" w:hAnsi="Georgia" w:cs="Georgia"/>
                      <w:i/>
                      <w:iCs/>
                      <w:color w:val="ED7307"/>
                    </w:rPr>
                  </w:pPr>
                  <w:r>
                    <w:rPr>
                      <w:rFonts w:ascii="Georgia" w:hAnsi="Georgia" w:cs="Georgia"/>
                      <w:i/>
                      <w:iCs/>
                      <w:color w:val="ED7307"/>
                    </w:rPr>
                    <w:t>4.</w:t>
                  </w:r>
                </w:p>
                <w:p w:rsidR="006228A1" w:rsidRDefault="006228A1">
                  <w:pPr>
                    <w:rPr>
                      <w:rFonts w:ascii="Georgia" w:hAnsi="Georgia" w:cs="Georgia"/>
                      <w:i/>
                      <w:iCs/>
                      <w:color w:val="ED7307"/>
                    </w:rPr>
                  </w:pPr>
                  <w:r>
                    <w:rPr>
                      <w:rFonts w:ascii="Georgia" w:hAnsi="Georgia" w:cs="Georgia"/>
                      <w:i/>
                      <w:iCs/>
                      <w:color w:val="ED7307"/>
                    </w:rPr>
                    <w:t>2.</w:t>
                  </w:r>
                </w:p>
                <w:p w:rsidR="006228A1" w:rsidRDefault="006228A1">
                  <w:pPr>
                    <w:spacing w:line="280" w:lineRule="auto"/>
                    <w:rPr>
                      <w:rFonts w:ascii="Georgia" w:hAnsi="Georgia" w:cs="Georgia"/>
                      <w:i/>
                      <w:iCs/>
                      <w:color w:val="ED7307"/>
                    </w:rPr>
                  </w:pPr>
                  <w:r>
                    <w:rPr>
                      <w:rFonts w:ascii="Georgia" w:hAnsi="Georgia" w:cs="Georgia"/>
                      <w:i/>
                      <w:iCs/>
                      <w:color w:val="ED7307"/>
                      <w:lang w:val="es-ES_tradnl"/>
                    </w:rPr>
                    <w:t>Iniciativas a largo plazo (2013-2020)</w:t>
                  </w:r>
                </w:p>
                <w:p w:rsidR="006228A1" w:rsidRDefault="006228A1">
                  <w:pPr>
                    <w:rPr>
                      <w:rFonts w:ascii="Georgia" w:hAnsi="Georgia" w:cs="Georgia"/>
                      <w:i/>
                      <w:iCs/>
                      <w:color w:val="ED7307"/>
                    </w:rPr>
                  </w:pPr>
                  <w:r>
                    <w:rPr>
                      <w:rFonts w:ascii="Georgia" w:hAnsi="Georgia" w:cs="Georgia"/>
                      <w:i/>
                      <w:iCs/>
                      <w:color w:val="ED7307"/>
                    </w:rPr>
                    <w:t>1.</w:t>
                  </w:r>
                </w:p>
                <w:p w:rsidR="006228A1" w:rsidRDefault="006228A1">
                  <w:pPr>
                    <w:rPr>
                      <w:rFonts w:ascii="Georgia" w:hAnsi="Georgia" w:cs="Georgia"/>
                      <w:i/>
                      <w:iCs/>
                      <w:color w:val="ED7307"/>
                    </w:rPr>
                  </w:pPr>
                  <w:r>
                    <w:rPr>
                      <w:rFonts w:ascii="Georgia" w:hAnsi="Georgia" w:cs="Georgia"/>
                      <w:i/>
                      <w:iCs/>
                      <w:color w:val="ED7307"/>
                    </w:rPr>
                    <w:t>2.</w:t>
                  </w:r>
                </w:p>
                <w:p w:rsidR="006228A1" w:rsidRDefault="006228A1">
                  <w:pPr>
                    <w:rPr>
                      <w:rFonts w:ascii="Calibri" w:hAnsi="Calibri" w:cs="Calibri"/>
                    </w:rPr>
                  </w:pPr>
                </w:p>
              </w:txbxContent>
            </v:textbox>
            <w10:wrap type="tight"/>
          </v:rect>
        </w:pict>
      </w:r>
      <w:r w:rsidRPr="00704AA5">
        <w:rPr>
          <w:rFonts w:ascii="Georgia" w:hAnsi="Georgia" w:cs="Georgia"/>
          <w:i/>
          <w:iCs/>
          <w:lang w:val="es-ES"/>
        </w:rPr>
        <w:br w:type="page"/>
      </w:r>
      <w:r w:rsidRPr="00704AA5">
        <w:rPr>
          <w:rFonts w:ascii="Georgia" w:hAnsi="Georgia" w:cs="Georgia"/>
          <w:b/>
          <w:bCs/>
          <w:i/>
          <w:iCs/>
          <w:color w:val="1A1718"/>
          <w:sz w:val="28"/>
          <w:szCs w:val="28"/>
          <w:lang w:val="es-ES"/>
        </w:rPr>
        <w:t xml:space="preserve">B.3 SECTOR COMERCIAL E INSTITUCIONAL </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color w:val="ED7307"/>
          <w:sz w:val="28"/>
          <w:szCs w:val="28"/>
          <w:lang w:val="es-ES"/>
        </w:rPr>
      </w:pP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Aquí puede añadir todas las intervenciones identificadas en el segmento de Gobierno y Comunidad que se incluyen en el sector Comercial e institucional</w:t>
      </w:r>
    </w:p>
    <w:p w:rsidR="006228A1" w:rsidRPr="00704AA5" w:rsidRDefault="006228A1">
      <w:pPr>
        <w:rPr>
          <w:rFonts w:ascii="Georgia" w:hAnsi="Georgia" w:cs="Georgia"/>
          <w:i/>
          <w:iCs/>
          <w:color w:val="FF0000"/>
          <w:lang w:val="es-ES"/>
        </w:rPr>
      </w:pPr>
      <w:r>
        <w:rPr>
          <w:noProof/>
          <w:lang w:val="es-ES"/>
        </w:rPr>
        <w:pict>
          <v:rect id="_x0000_s1086" style="position:absolute;margin-left:-9pt;margin-top:13.8pt;width:485.25pt;height:278.25pt;z-index:-251668480;mso-wrap-edited:f" filled="f" fillcolor="yellow" strokecolor="#bb1d8f" strokeweight="1.5pt">
            <v:fill o:detectmouseclick="t"/>
            <v:shadow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087" style="position:absolute;margin-left:-9pt;margin-top:19.95pt;width:491.8pt;height:197.25pt;z-index:251649024" wrapcoords="-33 -82 -33 21600 21633 21600 21633 -82 -33 -82" fillcolor="#bb1d8f" strokecolor="#606" strokeweight="1.5pt">
            <v:fill o:detectmouseclick="t"/>
            <v:shadow opacity="22938f" offset="0"/>
            <v:textbox style="mso-next-textbox:#_x0000_s1087"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 CO2 HASTA 2015 MEDIANTE…</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8064A2"/>
          <w:sz w:val="28"/>
          <w:szCs w:val="28"/>
          <w:lang w:val="es-ES"/>
        </w:rPr>
      </w:pPr>
      <w:r>
        <w:rPr>
          <w:noProof/>
          <w:lang w:val="es-ES"/>
        </w:rPr>
        <w:pict>
          <v:shape id="_x0000_s1088" type="#_x0000_t75" style="position:absolute;left:0;text-align:left;margin-left:440pt;margin-top:-378.55pt;width:52.8pt;height:176.65pt;z-index:251695104;visibility:visible;mso-wrap-distance-left:11.88pt;mso-wrap-distance-top:1.92pt;mso-wrap-distance-right:10.22pt;mso-wrap-distance-bottom:2.81pt">
            <v:imagedata r:id="rId25" o:title=""/>
            <o:lock v:ext="edit" aspectratio="f"/>
          </v:shape>
        </w:pict>
      </w:r>
      <w:r>
        <w:rPr>
          <w:noProof/>
          <w:lang w:val="es-ES"/>
        </w:rPr>
        <w:pict>
          <v:shape id="_x0000_s1089" type="#_x0000_t65" style="position:absolute;left:0;text-align:left;margin-left:9pt;margin-top:414pt;width:6in;height:90pt;z-index:251694080" wrapcoords="-38 -180 -38 21600 19050 21600 19162 21600 20662 20160 21262 19980 21638 18900 21638 -180 -38 -180" filled="f" fillcolor="#f8f8f8" strokecolor="#bb1d8f" strokeweight="1.5pt">
            <v:fill o:detectmouseclick="t" type="tile"/>
            <v:shadow opacity="22938f" offset="0"/>
            <v:textbox style="mso-next-textbox:#_x0000_s1089" inset=",7.2pt,,7.2pt">
              <w:txbxContent>
                <w:p w:rsidR="006228A1" w:rsidRDefault="006228A1">
                  <w:pPr>
                    <w:spacing w:line="280" w:lineRule="auto"/>
                    <w:rPr>
                      <w:rFonts w:ascii="Georgia" w:hAnsi="Georgia" w:cs="Georgia"/>
                      <w:i/>
                      <w:iCs/>
                      <w:color w:val="BB1D8F"/>
                    </w:rPr>
                  </w:pPr>
                  <w:r>
                    <w:rPr>
                      <w:rFonts w:ascii="Georgia" w:hAnsi="Georgia" w:cs="Georgia"/>
                      <w:i/>
                      <w:iCs/>
                      <w:color w:val="BB1D8F"/>
                      <w:lang w:val="es-ES_tradnl"/>
                    </w:rPr>
                    <w:t>LO QUE HEMOS HECHO HASTA HOY...</w:t>
                  </w:r>
                </w:p>
                <w:p w:rsidR="006228A1" w:rsidRDefault="006228A1">
                  <w:pPr>
                    <w:spacing w:line="280" w:lineRule="auto"/>
                    <w:rPr>
                      <w:rFonts w:ascii="Georgia" w:hAnsi="Georgia" w:cs="Georgia"/>
                      <w:i/>
                      <w:iCs/>
                      <w:color w:val="FF0000"/>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rPr>
                    <w:t xml:space="preserve"> </w:t>
                  </w:r>
                </w:p>
              </w:txbxContent>
            </v:textbox>
            <w10:wrap type="tight"/>
          </v:shape>
        </w:pict>
      </w:r>
      <w:r>
        <w:rPr>
          <w:noProof/>
          <w:lang w:val="es-ES"/>
        </w:rPr>
        <w:pict>
          <v:rect id="_x0000_s1090" style="position:absolute;left:0;text-align:left;margin-left:9pt;margin-top:0;width:431.25pt;height:377.25pt;z-index:-251623424" wrapcoords="-38 -43 -38 21600 21638 21600 21638 -43 -38 -43" filled="f" strokecolor="#bb1d8f" strokeweight="1.5pt">
            <v:fill color2="#bb1d8f" o:detectmouseclick="t" focus="100%" type="gradient"/>
            <v:shadow opacity="22938f" offset="0"/>
            <v:textbox style="mso-next-textbox:#_x0000_s1090" inset=",7.2pt,,7.2pt">
              <w:txbxContent>
                <w:p w:rsidR="006228A1" w:rsidRDefault="006228A1">
                  <w:pPr>
                    <w:spacing w:line="280" w:lineRule="auto"/>
                    <w:rPr>
                      <w:rFonts w:ascii="Georgia" w:hAnsi="Georgia" w:cs="Georgia"/>
                      <w:i/>
                      <w:iCs/>
                      <w:color w:val="BB1D8F"/>
                    </w:rPr>
                  </w:pPr>
                  <w:r>
                    <w:rPr>
                      <w:rFonts w:ascii="Georgia" w:hAnsi="Georgia" w:cs="Georgia"/>
                      <w:i/>
                      <w:iCs/>
                      <w:color w:val="BB1D8F"/>
                      <w:lang w:val="es-ES_tradnl"/>
                    </w:rPr>
                    <w:t>Iniciativas a corto plazo (2010-2013)</w:t>
                  </w:r>
                </w:p>
                <w:p w:rsidR="006228A1" w:rsidRDefault="006228A1">
                  <w:pPr>
                    <w:rPr>
                      <w:rFonts w:ascii="Georgia" w:hAnsi="Georgia" w:cs="Georgia"/>
                      <w:i/>
                      <w:iCs/>
                      <w:color w:val="BB1D8F"/>
                    </w:rPr>
                  </w:pPr>
                  <w:r>
                    <w:rPr>
                      <w:rFonts w:ascii="Georgia" w:hAnsi="Georgia" w:cs="Georgia"/>
                      <w:i/>
                      <w:iCs/>
                      <w:color w:val="BB1D8F"/>
                    </w:rPr>
                    <w:t>1.</w:t>
                  </w:r>
                </w:p>
                <w:p w:rsidR="006228A1" w:rsidRDefault="006228A1">
                  <w:pPr>
                    <w:rPr>
                      <w:rFonts w:ascii="Georgia" w:hAnsi="Georgia" w:cs="Georgia"/>
                      <w:i/>
                      <w:iCs/>
                      <w:color w:val="BB1D8F"/>
                    </w:rPr>
                  </w:pPr>
                  <w:r>
                    <w:rPr>
                      <w:rFonts w:ascii="Georgia" w:hAnsi="Georgia" w:cs="Georgia"/>
                      <w:i/>
                      <w:iCs/>
                      <w:color w:val="BB1D8F"/>
                    </w:rPr>
                    <w:t>2.</w:t>
                  </w:r>
                </w:p>
                <w:p w:rsidR="006228A1" w:rsidRDefault="006228A1">
                  <w:pPr>
                    <w:rPr>
                      <w:rFonts w:ascii="Georgia" w:hAnsi="Georgia" w:cs="Georgia"/>
                      <w:i/>
                      <w:iCs/>
                      <w:color w:val="BB1D8F"/>
                    </w:rPr>
                  </w:pPr>
                  <w:r>
                    <w:rPr>
                      <w:rFonts w:ascii="Georgia" w:hAnsi="Georgia" w:cs="Georgia"/>
                      <w:i/>
                      <w:iCs/>
                      <w:color w:val="BB1D8F"/>
                    </w:rPr>
                    <w:t>3.</w:t>
                  </w:r>
                </w:p>
                <w:p w:rsidR="006228A1" w:rsidRDefault="006228A1">
                  <w:pPr>
                    <w:rPr>
                      <w:rFonts w:ascii="Georgia" w:hAnsi="Georgia" w:cs="Georgia"/>
                      <w:i/>
                      <w:iCs/>
                      <w:color w:val="BB1D8F"/>
                    </w:rPr>
                  </w:pPr>
                  <w:r>
                    <w:rPr>
                      <w:rFonts w:ascii="Georgia" w:hAnsi="Georgia" w:cs="Georgia"/>
                      <w:i/>
                      <w:iCs/>
                      <w:color w:val="BB1D8F"/>
                    </w:rPr>
                    <w:t>4.</w:t>
                  </w:r>
                </w:p>
                <w:p w:rsidR="006228A1" w:rsidRDefault="006228A1">
                  <w:pPr>
                    <w:spacing w:line="280" w:lineRule="auto"/>
                    <w:rPr>
                      <w:rFonts w:ascii="Georgia" w:hAnsi="Georgia" w:cs="Georgia"/>
                      <w:i/>
                      <w:iCs/>
                      <w:color w:val="BB1D8F"/>
                    </w:rPr>
                  </w:pPr>
                  <w:r>
                    <w:rPr>
                      <w:rFonts w:ascii="Georgia" w:hAnsi="Georgia" w:cs="Georgia"/>
                      <w:i/>
                      <w:iCs/>
                      <w:color w:val="BB1D8F"/>
                      <w:lang w:val="es-ES_tradnl"/>
                    </w:rPr>
                    <w:t>Iniciativas a largo plazo (2013-2020)</w:t>
                  </w:r>
                </w:p>
                <w:p w:rsidR="006228A1" w:rsidRDefault="006228A1">
                  <w:pPr>
                    <w:rPr>
                      <w:rFonts w:ascii="Georgia" w:hAnsi="Georgia" w:cs="Georgia"/>
                      <w:i/>
                      <w:iCs/>
                      <w:color w:val="BB1D8F"/>
                    </w:rPr>
                  </w:pPr>
                  <w:r>
                    <w:rPr>
                      <w:rFonts w:ascii="Georgia" w:hAnsi="Georgia" w:cs="Georgia"/>
                      <w:i/>
                      <w:iCs/>
                      <w:color w:val="BB1D8F"/>
                    </w:rPr>
                    <w:t>1.</w:t>
                  </w:r>
                </w:p>
                <w:p w:rsidR="006228A1" w:rsidRDefault="006228A1">
                  <w:pPr>
                    <w:rPr>
                      <w:rFonts w:ascii="Georgia" w:hAnsi="Georgia" w:cs="Georgia"/>
                      <w:i/>
                      <w:iCs/>
                      <w:color w:val="BB1D8F"/>
                    </w:rPr>
                  </w:pPr>
                  <w:r>
                    <w:rPr>
                      <w:rFonts w:ascii="Georgia" w:hAnsi="Georgia" w:cs="Georgia"/>
                      <w:i/>
                      <w:iCs/>
                      <w:color w:val="BB1D8F"/>
                    </w:rPr>
                    <w:t>2.</w:t>
                  </w:r>
                </w:p>
                <w:p w:rsidR="006228A1" w:rsidRDefault="006228A1">
                  <w:pPr>
                    <w:rPr>
                      <w:rFonts w:ascii="Calibri" w:hAnsi="Calibri" w:cs="Calibri"/>
                    </w:rPr>
                  </w:pPr>
                </w:p>
              </w:txbxContent>
            </v:textbox>
            <w10:wrap type="tight"/>
          </v:rect>
        </w:pict>
      </w:r>
      <w:r w:rsidRPr="00704AA5">
        <w:rPr>
          <w:rFonts w:ascii="Georgia" w:hAnsi="Georgia" w:cs="Georgia"/>
          <w:i/>
          <w:iCs/>
          <w:lang w:val="es-ES"/>
        </w:rPr>
        <w:br w:type="page"/>
      </w:r>
      <w:r w:rsidRPr="00704AA5">
        <w:rPr>
          <w:rFonts w:ascii="Georgia" w:hAnsi="Georgia" w:cs="Georgia"/>
          <w:b/>
          <w:bCs/>
          <w:i/>
          <w:iCs/>
          <w:color w:val="1A1718"/>
          <w:sz w:val="28"/>
          <w:szCs w:val="28"/>
          <w:lang w:val="es-ES"/>
        </w:rPr>
        <w:t>B.4 SECTOR INDUSTRIAL</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color w:val="ED7307"/>
          <w:sz w:val="28"/>
          <w:szCs w:val="28"/>
          <w:lang w:val="es-ES"/>
        </w:rPr>
      </w:pPr>
    </w:p>
    <w:p w:rsidR="006228A1" w:rsidRPr="00704AA5" w:rsidRDefault="006228A1">
      <w:pPr>
        <w:spacing w:line="280" w:lineRule="auto"/>
        <w:rPr>
          <w:rFonts w:ascii="Georgia" w:hAnsi="Georgia" w:cs="Georgia"/>
          <w:lang w:val="es-ES"/>
        </w:rPr>
      </w:pPr>
      <w:r>
        <w:rPr>
          <w:noProof/>
          <w:lang w:val="es-ES"/>
        </w:rPr>
        <w:pict>
          <v:rect id="_x0000_s1091" style="position:absolute;margin-left:-7.5pt;margin-top:29.15pt;width:485.25pt;height:332.65pt;z-index:-251620352;mso-wrap-edited:f" strokecolor="#8064a2" strokeweight="1.5pt">
            <v:fill o:detectmouseclick="t"/>
            <v:shadow opacity="22938f" offset="0"/>
            <v:textbox inset=",7.2pt,,7.2pt"/>
          </v:rect>
        </w:pict>
      </w:r>
      <w:r w:rsidRPr="00704AA5">
        <w:rPr>
          <w:rFonts w:ascii="Georgia" w:hAnsi="Georgia" w:cs="Georgia"/>
          <w:i/>
          <w:iCs/>
          <w:color w:val="FF0000"/>
          <w:lang w:val="es-ES"/>
        </w:rPr>
        <w:t xml:space="preserve">Aquí puede añadir todas las intervenciones identificadas en el segmento de Gobierno y Comunidad que se incluyen en Sector industrial </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2A8C84"/>
          <w:lang w:val="es-ES"/>
        </w:rPr>
      </w:pPr>
      <w:r w:rsidRPr="00704AA5">
        <w:rPr>
          <w:rFonts w:ascii="Georgia" w:hAnsi="Georgia" w:cs="Georgia"/>
          <w:i/>
          <w:iCs/>
          <w:color w:val="1A1718"/>
          <w:lang w:val="es-ES"/>
        </w:rPr>
        <w:t>.</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rPr>
          <w:rFonts w:ascii="Georgia" w:hAnsi="Georgia" w:cs="Georgia"/>
          <w:i/>
          <w:iCs/>
          <w:color w:val="BB1D8F"/>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092" style="position:absolute;margin-left:-8.25pt;margin-top:26.55pt;width:485.25pt;height:197.25pt;z-index:251650048" wrapcoords="-33 0 -33 21518 21600 21518 21600 0 -33 0" fillcolor="#8064a2" stroked="f" strokecolor="#47385b" strokeweight="1.5pt">
            <v:fill o:detectmouseclick="t"/>
            <v:shadow opacity="22938f" offset="0"/>
            <v:textbox style="mso-next-textbox:#_x0000_s1092"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DEL CO2 A TRAVÉS DE LAS EMPRESAS LOCALES.</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REPRESENTA UNAS x TONELADAS DE CO2.</w:t>
                  </w:r>
                </w:p>
              </w:txbxContent>
            </v:textbox>
            <w10:wrap type="tight"/>
          </v:rect>
        </w:pict>
      </w:r>
    </w:p>
    <w:p w:rsidR="006228A1" w:rsidRPr="00704AA5" w:rsidRDefault="006228A1">
      <w:pPr>
        <w:tabs>
          <w:tab w:val="left" w:pos="467"/>
        </w:tabs>
        <w:rPr>
          <w:rFonts w:ascii="Georgia" w:hAnsi="Georgia" w:cs="Georgia"/>
          <w:i/>
          <w:iCs/>
          <w:lang w:val="es-ES"/>
        </w:rPr>
      </w:pPr>
      <w:r w:rsidRPr="00704AA5">
        <w:rPr>
          <w:rFonts w:ascii="Georgia" w:hAnsi="Georgia" w:cs="Georgia"/>
          <w:i/>
          <w:iCs/>
          <w:lang w:val="es-ES"/>
        </w:rPr>
        <w:tab/>
      </w:r>
    </w:p>
    <w:p w:rsidR="006228A1" w:rsidRPr="00704AA5" w:rsidRDefault="006228A1">
      <w:pPr>
        <w:rPr>
          <w:rFonts w:ascii="Georgia" w:hAnsi="Georgia" w:cs="Georgia"/>
          <w:i/>
          <w:iCs/>
          <w:lang w:val="es-ES"/>
        </w:rPr>
      </w:pPr>
      <w:r w:rsidRPr="00704AA5">
        <w:rPr>
          <w:rFonts w:ascii="Georgia" w:hAnsi="Georgia" w:cs="Georgia"/>
          <w:i/>
          <w:iCs/>
          <w:lang w:val="es-ES"/>
        </w:rPr>
        <w:br w:type="page"/>
      </w:r>
      <w:r>
        <w:rPr>
          <w:noProof/>
          <w:lang w:val="es-ES"/>
        </w:rPr>
        <w:pict>
          <v:rect id="_x0000_s1093" style="position:absolute;margin-left:32.15pt;margin-top:13.2pt;width:431.25pt;height:377.25pt;z-index:-251665408" wrapcoords="-38 -43 -38 21600 21638 21600 21638 -43 -38 -43" filled="f" strokecolor="#47385b" strokeweight="1.5pt">
            <v:fill color2="#8064a2" o:detectmouseclick="t" focus="100%" type="gradient"/>
            <v:shadow opacity="22938f" offset="0"/>
            <v:textbox style="mso-next-textbox:#_x0000_s1093" inset=",7.2pt,,7.2pt">
              <w:txbxContent>
                <w:p w:rsidR="006228A1" w:rsidRDefault="006228A1">
                  <w:pPr>
                    <w:spacing w:line="280" w:lineRule="auto"/>
                    <w:rPr>
                      <w:rFonts w:ascii="Georgia" w:hAnsi="Georgia" w:cs="Georgia"/>
                      <w:i/>
                      <w:iCs/>
                      <w:color w:val="7030A0"/>
                    </w:rPr>
                  </w:pPr>
                  <w:r>
                    <w:rPr>
                      <w:rFonts w:ascii="Georgia" w:hAnsi="Georgia" w:cs="Georgia"/>
                      <w:i/>
                      <w:iCs/>
                      <w:color w:val="7030A0"/>
                      <w:lang w:val="es-ES_tradnl"/>
                    </w:rPr>
                    <w:t>Iniciativas a corto plazo (2010-2013)</w:t>
                  </w:r>
                </w:p>
                <w:p w:rsidR="006228A1" w:rsidRDefault="006228A1">
                  <w:pPr>
                    <w:rPr>
                      <w:rFonts w:ascii="Georgia" w:hAnsi="Georgia" w:cs="Georgia"/>
                      <w:i/>
                      <w:iCs/>
                      <w:color w:val="7030A0"/>
                    </w:rPr>
                  </w:pPr>
                  <w:r>
                    <w:rPr>
                      <w:rFonts w:ascii="Georgia" w:hAnsi="Georgia" w:cs="Georgia"/>
                      <w:i/>
                      <w:iCs/>
                      <w:color w:val="7030A0"/>
                    </w:rPr>
                    <w:t>1.</w:t>
                  </w:r>
                </w:p>
                <w:p w:rsidR="006228A1" w:rsidRDefault="006228A1">
                  <w:pPr>
                    <w:rPr>
                      <w:rFonts w:ascii="Georgia" w:hAnsi="Georgia" w:cs="Georgia"/>
                      <w:i/>
                      <w:iCs/>
                      <w:color w:val="7030A0"/>
                    </w:rPr>
                  </w:pPr>
                  <w:r>
                    <w:rPr>
                      <w:rFonts w:ascii="Georgia" w:hAnsi="Georgia" w:cs="Georgia"/>
                      <w:i/>
                      <w:iCs/>
                      <w:color w:val="7030A0"/>
                    </w:rPr>
                    <w:t>2.</w:t>
                  </w:r>
                </w:p>
                <w:p w:rsidR="006228A1" w:rsidRDefault="006228A1">
                  <w:pPr>
                    <w:rPr>
                      <w:rFonts w:ascii="Georgia" w:hAnsi="Georgia" w:cs="Georgia"/>
                      <w:i/>
                      <w:iCs/>
                      <w:color w:val="7030A0"/>
                    </w:rPr>
                  </w:pPr>
                  <w:r>
                    <w:rPr>
                      <w:rFonts w:ascii="Georgia" w:hAnsi="Georgia" w:cs="Georgia"/>
                      <w:i/>
                      <w:iCs/>
                      <w:color w:val="7030A0"/>
                    </w:rPr>
                    <w:t>3.</w:t>
                  </w:r>
                </w:p>
                <w:p w:rsidR="006228A1" w:rsidRDefault="006228A1">
                  <w:pPr>
                    <w:rPr>
                      <w:rFonts w:ascii="Georgia" w:hAnsi="Georgia" w:cs="Georgia"/>
                      <w:i/>
                      <w:iCs/>
                      <w:color w:val="7030A0"/>
                    </w:rPr>
                  </w:pPr>
                  <w:r>
                    <w:rPr>
                      <w:rFonts w:ascii="Georgia" w:hAnsi="Georgia" w:cs="Georgia"/>
                      <w:i/>
                      <w:iCs/>
                      <w:color w:val="7030A0"/>
                    </w:rPr>
                    <w:t>4.</w:t>
                  </w:r>
                </w:p>
                <w:p w:rsidR="006228A1" w:rsidRDefault="006228A1">
                  <w:pPr>
                    <w:spacing w:line="280" w:lineRule="auto"/>
                    <w:rPr>
                      <w:rFonts w:ascii="Georgia" w:hAnsi="Georgia" w:cs="Georgia"/>
                      <w:i/>
                      <w:iCs/>
                      <w:color w:val="7030A0"/>
                    </w:rPr>
                  </w:pPr>
                  <w:r>
                    <w:rPr>
                      <w:rFonts w:ascii="Georgia" w:hAnsi="Georgia" w:cs="Georgia"/>
                      <w:i/>
                      <w:iCs/>
                      <w:color w:val="7030A0"/>
                      <w:lang w:val="es-ES_tradnl"/>
                    </w:rPr>
                    <w:t>Iniciativas a largo plazo (2013-2020)</w:t>
                  </w:r>
                </w:p>
                <w:p w:rsidR="006228A1" w:rsidRDefault="006228A1">
                  <w:pPr>
                    <w:rPr>
                      <w:rFonts w:ascii="Georgia" w:hAnsi="Georgia" w:cs="Georgia"/>
                      <w:i/>
                      <w:iCs/>
                      <w:color w:val="7030A0"/>
                    </w:rPr>
                  </w:pPr>
                  <w:r>
                    <w:rPr>
                      <w:rFonts w:ascii="Georgia" w:hAnsi="Georgia" w:cs="Georgia"/>
                      <w:i/>
                      <w:iCs/>
                      <w:color w:val="7030A0"/>
                    </w:rPr>
                    <w:t>1.</w:t>
                  </w:r>
                </w:p>
                <w:p w:rsidR="006228A1" w:rsidRDefault="006228A1">
                  <w:pPr>
                    <w:rPr>
                      <w:rFonts w:ascii="Georgia" w:hAnsi="Georgia" w:cs="Georgia"/>
                      <w:i/>
                      <w:iCs/>
                      <w:color w:val="7030A0"/>
                    </w:rPr>
                  </w:pPr>
                  <w:r>
                    <w:rPr>
                      <w:rFonts w:ascii="Georgia" w:hAnsi="Georgia" w:cs="Georgia"/>
                      <w:i/>
                      <w:iCs/>
                      <w:color w:val="7030A0"/>
                    </w:rPr>
                    <w:t>2.</w:t>
                  </w:r>
                </w:p>
                <w:p w:rsidR="006228A1" w:rsidRDefault="006228A1">
                  <w:pPr>
                    <w:rPr>
                      <w:rFonts w:ascii="Calibri" w:hAnsi="Calibri" w:cs="Calibri"/>
                    </w:rPr>
                  </w:pPr>
                </w:p>
              </w:txbxContent>
            </v:textbox>
            <w10:wrap type="tight"/>
          </v:rect>
        </w:pict>
      </w:r>
    </w:p>
    <w:p w:rsidR="006228A1" w:rsidRPr="00704AA5" w:rsidRDefault="006228A1">
      <w:pPr>
        <w:rPr>
          <w:rFonts w:ascii="Georgia" w:hAnsi="Georgia" w:cs="Georgia"/>
          <w:i/>
          <w:iCs/>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i/>
          <w:iCs/>
          <w:lang w:val="es-ES"/>
        </w:rPr>
      </w:pPr>
    </w:p>
    <w:p w:rsidR="006228A1" w:rsidRPr="00704AA5" w:rsidRDefault="006228A1">
      <w:pPr>
        <w:tabs>
          <w:tab w:val="left" w:pos="467"/>
        </w:tabs>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tabs>
          <w:tab w:val="left" w:pos="3880"/>
        </w:tabs>
        <w:rPr>
          <w:rFonts w:ascii="Georgia" w:hAnsi="Georgia" w:cs="Georgia"/>
          <w:i/>
          <w:iCs/>
          <w:lang w:val="es-ES"/>
        </w:rPr>
      </w:pPr>
      <w:r w:rsidRPr="00704AA5">
        <w:rPr>
          <w:rFonts w:ascii="Georgia" w:hAnsi="Georgia" w:cs="Georgia"/>
          <w:i/>
          <w:iCs/>
          <w:lang w:val="es-ES"/>
        </w:rPr>
        <w:tab/>
      </w:r>
    </w:p>
    <w:p w:rsidR="006228A1" w:rsidRPr="00704AA5" w:rsidRDefault="006228A1">
      <w:pPr>
        <w:tabs>
          <w:tab w:val="left" w:pos="467"/>
        </w:tabs>
        <w:rPr>
          <w:rFonts w:ascii="Georgia" w:hAnsi="Georgia" w:cs="Georgia"/>
          <w:i/>
          <w:iCs/>
          <w:lang w:val="es-ES"/>
        </w:rPr>
      </w:pPr>
    </w:p>
    <w:p w:rsidR="006228A1" w:rsidRPr="00704AA5" w:rsidRDefault="006228A1">
      <w:pPr>
        <w:tabs>
          <w:tab w:val="left" w:pos="467"/>
        </w:tabs>
        <w:rPr>
          <w:rFonts w:ascii="Georgia" w:hAnsi="Georgia" w:cs="Georgia"/>
          <w:i/>
          <w:iCs/>
          <w:lang w:val="es-ES"/>
        </w:rPr>
      </w:pPr>
      <w:r>
        <w:rPr>
          <w:noProof/>
          <w:lang w:val="es-ES"/>
        </w:rPr>
        <w:pict>
          <v:shape id="_x0000_s1094" type="#_x0000_t65" style="position:absolute;margin-left:30.25pt;margin-top:13.9pt;width:431.25pt;height:89.25pt;z-index:251652096" wrapcoords="-38 -182 -38 21600 19046 21600 19158 21600 20473 20329 21149 20148 21638 18877 21638 -182 -38 -182" filled="f" fillcolor="#f8f8f8" strokecolor="#47385b" strokeweight="1.5pt">
            <v:fill o:detectmouseclick="t" type="tile"/>
            <v:shadow opacity="22938f" offset="0"/>
            <v:textbox style="mso-next-textbox:#_x0000_s1094" inset=",7.2pt,,7.2pt">
              <w:txbxContent>
                <w:p w:rsidR="006228A1" w:rsidRDefault="006228A1">
                  <w:pPr>
                    <w:spacing w:line="280" w:lineRule="auto"/>
                    <w:rPr>
                      <w:rFonts w:ascii="Georgia" w:hAnsi="Georgia" w:cs="Georgia"/>
                      <w:i/>
                      <w:iCs/>
                      <w:color w:val="7030A0"/>
                    </w:rPr>
                  </w:pPr>
                  <w:r>
                    <w:rPr>
                      <w:rFonts w:ascii="Georgia" w:hAnsi="Georgia" w:cs="Georgia"/>
                      <w:i/>
                      <w:iCs/>
                      <w:color w:val="7030A0"/>
                      <w:lang w:val="es-ES_tradnl"/>
                    </w:rPr>
                    <w:t>LO QUE HEMOS HECHO HASTA HOY...</w:t>
                  </w:r>
                </w:p>
                <w:p w:rsidR="006228A1" w:rsidRDefault="006228A1">
                  <w:pPr>
                    <w:spacing w:line="280" w:lineRule="auto"/>
                    <w:rPr>
                      <w:rFonts w:ascii="Georgia" w:hAnsi="Georgia" w:cs="Georgia"/>
                      <w:i/>
                      <w:iCs/>
                      <w:color w:val="7030A0"/>
                    </w:rPr>
                  </w:pPr>
                  <w:r>
                    <w:rPr>
                      <w:rFonts w:ascii="Georgia" w:hAnsi="Georgia" w:cs="Georgia"/>
                      <w:i/>
                      <w:iCs/>
                      <w:lang w:val="es-ES_tradnl"/>
                    </w:rPr>
                    <w:t>Introduzca una breve descripción de las intervenciones que ha realizado en este sector desde el año base hasta hoy.</w:t>
                  </w:r>
                  <w:r>
                    <w:rPr>
                      <w:rFonts w:ascii="Georgia" w:hAnsi="Georgia" w:cs="Georgia"/>
                      <w:i/>
                      <w:iCs/>
                      <w:color w:val="7030A0"/>
                    </w:rPr>
                    <w:t xml:space="preserve"> </w:t>
                  </w:r>
                </w:p>
              </w:txbxContent>
            </v:textbox>
            <w10:wrap type="tight"/>
          </v:shape>
        </w:pict>
      </w:r>
    </w:p>
    <w:p w:rsidR="006228A1" w:rsidRPr="00704AA5" w:rsidRDefault="006228A1">
      <w:pPr>
        <w:tabs>
          <w:tab w:val="left" w:pos="467"/>
        </w:tabs>
        <w:rPr>
          <w:rFonts w:ascii="Georgia" w:hAnsi="Georgia" w:cs="Georgia"/>
          <w:i/>
          <w:iCs/>
          <w:lang w:val="es-ES"/>
        </w:rPr>
      </w:pPr>
    </w:p>
    <w:p w:rsidR="006228A1" w:rsidRPr="00704AA5" w:rsidRDefault="006228A1">
      <w:pPr>
        <w:tabs>
          <w:tab w:val="left" w:pos="467"/>
        </w:tabs>
        <w:rPr>
          <w:rFonts w:ascii="Georgia" w:hAnsi="Georgia" w:cs="Georgia"/>
          <w:i/>
          <w:iCs/>
          <w:lang w:val="es-ES"/>
        </w:rPr>
      </w:pPr>
    </w:p>
    <w:p w:rsidR="006228A1" w:rsidRPr="00704AA5" w:rsidRDefault="006228A1">
      <w:pPr>
        <w:tabs>
          <w:tab w:val="left" w:pos="467"/>
        </w:tabs>
        <w:rPr>
          <w:rFonts w:ascii="Georgia" w:hAnsi="Georgia" w:cs="Georgia"/>
          <w:i/>
          <w:iCs/>
          <w:lang w:val="es-ES"/>
        </w:rPr>
      </w:pPr>
    </w:p>
    <w:p w:rsidR="006228A1" w:rsidRPr="00704AA5" w:rsidRDefault="006228A1">
      <w:pPr>
        <w:tabs>
          <w:tab w:val="left" w:pos="467"/>
        </w:tabs>
        <w:rPr>
          <w:rFonts w:ascii="Georgia" w:hAnsi="Georgia" w:cs="Georgia"/>
          <w:i/>
          <w:iCs/>
          <w:lang w:val="es-ES"/>
        </w:rPr>
      </w:pPr>
    </w:p>
    <w:p w:rsidR="006228A1" w:rsidRPr="00704AA5" w:rsidRDefault="006228A1">
      <w:pPr>
        <w:tabs>
          <w:tab w:val="left" w:pos="467"/>
        </w:tabs>
        <w:rPr>
          <w:rFonts w:ascii="Georgia" w:hAnsi="Georgia" w:cs="Georgia"/>
          <w:i/>
          <w:iCs/>
          <w:lang w:val="es-ES"/>
        </w:rPr>
      </w:pPr>
    </w:p>
    <w:p w:rsidR="006228A1" w:rsidRPr="00704AA5" w:rsidRDefault="006228A1">
      <w:pPr>
        <w:tabs>
          <w:tab w:val="left" w:pos="467"/>
        </w:tabs>
        <w:rPr>
          <w:rFonts w:ascii="Georgia" w:hAnsi="Georgia" w:cs="Georgia"/>
          <w:i/>
          <w:iCs/>
          <w:lang w:val="es-ES"/>
        </w:rPr>
      </w:pPr>
    </w:p>
    <w:p w:rsidR="006228A1" w:rsidRPr="00704AA5" w:rsidRDefault="006228A1">
      <w:pPr>
        <w:tabs>
          <w:tab w:val="left" w:pos="467"/>
        </w:tabs>
        <w:rPr>
          <w:rFonts w:ascii="Georgia" w:hAnsi="Georgia" w:cs="Georgia"/>
          <w:i/>
          <w:iCs/>
          <w:lang w:val="es-ES"/>
        </w:rPr>
      </w:pPr>
    </w:p>
    <w:p w:rsidR="006228A1" w:rsidRPr="00704AA5" w:rsidRDefault="006228A1">
      <w:pPr>
        <w:tabs>
          <w:tab w:val="left" w:pos="467"/>
        </w:tabs>
        <w:rPr>
          <w:rFonts w:ascii="Georgia" w:hAnsi="Georgia" w:cs="Georgia"/>
          <w:i/>
          <w:iCs/>
          <w:lang w:val="es-ES"/>
        </w:rPr>
      </w:pPr>
    </w:p>
    <w:p w:rsidR="006228A1" w:rsidRPr="00704AA5" w:rsidRDefault="006228A1">
      <w:pPr>
        <w:tabs>
          <w:tab w:val="left" w:pos="467"/>
        </w:tabs>
        <w:rPr>
          <w:rFonts w:ascii="Georgia" w:hAnsi="Georgia" w:cs="Georgia"/>
          <w:i/>
          <w:iCs/>
          <w:lang w:val="es-ES"/>
        </w:rPr>
      </w:pPr>
    </w:p>
    <w:p w:rsidR="006228A1" w:rsidRPr="00704AA5" w:rsidRDefault="006228A1">
      <w:pPr>
        <w:tabs>
          <w:tab w:val="left" w:pos="467"/>
        </w:tabs>
        <w:rPr>
          <w:rFonts w:ascii="Georgia" w:hAnsi="Georgia" w:cs="Georgia"/>
          <w:i/>
          <w:iCs/>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1A1718"/>
          <w:sz w:val="28"/>
          <w:szCs w:val="2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1A1718"/>
          <w:sz w:val="28"/>
          <w:szCs w:val="2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color w:val="99CC00"/>
          <w:lang w:val="es-ES"/>
        </w:rPr>
      </w:pPr>
      <w:r w:rsidRPr="00704AA5">
        <w:rPr>
          <w:rFonts w:ascii="Georgia" w:hAnsi="Georgia" w:cs="Georgia"/>
          <w:b/>
          <w:bCs/>
          <w:i/>
          <w:iCs/>
          <w:color w:val="1A1718"/>
          <w:sz w:val="28"/>
          <w:szCs w:val="28"/>
          <w:lang w:val="es-ES"/>
        </w:rPr>
        <w:t xml:space="preserve">B.5 SECTOR TRANSPORTE  </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color w:val="ED7307"/>
          <w:sz w:val="28"/>
          <w:szCs w:val="28"/>
          <w:lang w:val="es-ES"/>
        </w:rPr>
      </w:pP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Aquí puede añadir todas las intervenciones identificadas en el segmento de Gobierno y Comunidad que se incluyen en el sector Transporte</w:t>
      </w:r>
    </w:p>
    <w:p w:rsidR="006228A1" w:rsidRPr="00704AA5" w:rsidRDefault="006228A1">
      <w:pPr>
        <w:rPr>
          <w:rFonts w:ascii="Georgia" w:hAnsi="Georgia" w:cs="Georgia"/>
          <w:i/>
          <w:iCs/>
          <w:color w:val="FF0000"/>
          <w:lang w:val="es-ES"/>
        </w:rPr>
      </w:pPr>
    </w:p>
    <w:p w:rsidR="006228A1" w:rsidRPr="00704AA5" w:rsidRDefault="006228A1">
      <w:pPr>
        <w:rPr>
          <w:rFonts w:ascii="Georgia" w:hAnsi="Georgia" w:cs="Georgia"/>
          <w:i/>
          <w:iCs/>
          <w:color w:val="FF0000"/>
          <w:lang w:val="es-ES"/>
        </w:rPr>
      </w:pPr>
      <w:r>
        <w:rPr>
          <w:noProof/>
          <w:lang w:val="es-ES"/>
        </w:rPr>
        <w:pict>
          <v:rect id="_x0000_s1095" style="position:absolute;margin-left:-16.5pt;margin-top:4pt;width:485.25pt;height:365.9pt;z-index:-251693056;mso-wrap-edited:f" strokecolor="#9c0" strokeweight="1.5pt">
            <v:fill o:detectmouseclick="t"/>
            <v:shadow on="t"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rPr>
          <w:rFonts w:ascii="Georgia" w:hAnsi="Georgia" w:cs="Georgia"/>
          <w:i/>
          <w:iCs/>
          <w:color w:val="BB1D8F"/>
          <w:lang w:val="es-ES"/>
        </w:rPr>
      </w:pPr>
      <w:r>
        <w:rPr>
          <w:noProof/>
          <w:lang w:val="es-ES"/>
        </w:rPr>
        <w:pict>
          <v:rect id="_x0000_s1096" style="position:absolute;margin-left:-16.5pt;margin-top:332.6pt;width:485.25pt;height:197.25pt;z-index:251624448" wrapcoords="-33 0 -33 21518 21600 21518 21600 0 -33 0" fillcolor="#9c0" stroked="f" strokecolor="#76923c" strokeweight="1.5pt">
            <v:fill o:detectmouseclick="t"/>
            <v:shadow opacity="22938f" offset="0"/>
            <v:textbox style="mso-next-textbox:#_x0000_s1096"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DEL CO2 A TRAVÉS DE LAS EMPRESAS LOCALES.</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REPRESENTA UNAS x TONELADAS DE CO2.</w:t>
                  </w:r>
                </w:p>
              </w:txbxContent>
            </v:textbox>
            <w10:wrap type="tight"/>
          </v:rect>
        </w:pict>
      </w:r>
      <w:r w:rsidRPr="00704AA5">
        <w:rPr>
          <w:rFonts w:ascii="Georgia" w:hAnsi="Georgia" w:cs="Georgia"/>
          <w:i/>
          <w:iCs/>
          <w:color w:val="BB1D8F"/>
          <w:lang w:val="es-ES"/>
        </w:rPr>
        <w:br w:type="page"/>
      </w:r>
    </w:p>
    <w:p w:rsidR="006228A1" w:rsidRPr="00704AA5" w:rsidRDefault="006228A1">
      <w:pPr>
        <w:rPr>
          <w:rFonts w:ascii="Georgia" w:hAnsi="Georgia" w:cs="Georgia"/>
          <w:i/>
          <w:iCs/>
          <w:lang w:val="es-ES"/>
        </w:rPr>
      </w:pPr>
      <w:r>
        <w:rPr>
          <w:noProof/>
          <w:lang w:val="es-ES"/>
        </w:rPr>
        <w:pict>
          <v:shape id="_x0000_s1097" type="#_x0000_t75" style="position:absolute;margin-left:450.5pt;margin-top:1.55pt;width:43.7pt;height:195.35pt;z-index:251626496;visibility:visible;mso-wrap-distance-left:9.96pt;mso-wrap-distance-top:1.92pt;mso-wrap-distance-right:10.19pt;mso-wrap-distance-bottom:3.35pt">
            <v:imagedata r:id="rId27" o:title=""/>
            <o:lock v:ext="edit" aspectratio="f"/>
            <w10:wrap type="topAndBottom"/>
          </v:shape>
        </w:pict>
      </w:r>
      <w:r>
        <w:rPr>
          <w:noProof/>
          <w:lang w:val="es-ES"/>
        </w:rPr>
        <w:pict>
          <v:rect id="_x0000_s1098" style="position:absolute;margin-left:17.85pt;margin-top:3pt;width:431.25pt;height:377.25pt;z-index:-251691008" wrapcoords="-38 -43 -38 21600 21638 21600 21638 -43 -38 -43" filled="f" strokecolor="#9c0" strokeweight="1.5pt">
            <v:fill color2="#9c0" o:detectmouseclick="t" focus="100%" type="gradient"/>
            <v:shadow on="t" opacity="22938f" offset="0"/>
            <v:textbox style="mso-next-textbox:#_x0000_s1098" inset=",7.2pt,,7.2pt">
              <w:txbxContent>
                <w:p w:rsidR="006228A1" w:rsidRDefault="006228A1">
                  <w:pPr>
                    <w:spacing w:line="280" w:lineRule="auto"/>
                    <w:rPr>
                      <w:rFonts w:ascii="Georgia" w:hAnsi="Georgia" w:cs="Georgia"/>
                      <w:i/>
                      <w:iCs/>
                      <w:color w:val="92D050"/>
                    </w:rPr>
                  </w:pPr>
                  <w:r>
                    <w:rPr>
                      <w:rFonts w:ascii="Georgia" w:hAnsi="Georgia" w:cs="Georgia"/>
                      <w:i/>
                      <w:iCs/>
                      <w:color w:val="92D050"/>
                      <w:lang w:val="es-ES_tradnl"/>
                    </w:rPr>
                    <w:t>Iniciativas a corto plazo (2010-2013)</w:t>
                  </w:r>
                </w:p>
                <w:p w:rsidR="006228A1" w:rsidRDefault="006228A1">
                  <w:pPr>
                    <w:rPr>
                      <w:rFonts w:ascii="Georgia" w:hAnsi="Georgia" w:cs="Georgia"/>
                      <w:i/>
                      <w:iCs/>
                      <w:color w:val="92D050"/>
                    </w:rPr>
                  </w:pPr>
                  <w:r>
                    <w:rPr>
                      <w:rFonts w:ascii="Georgia" w:hAnsi="Georgia" w:cs="Georgia"/>
                      <w:i/>
                      <w:iCs/>
                      <w:color w:val="92D050"/>
                    </w:rPr>
                    <w:t>1.</w:t>
                  </w:r>
                </w:p>
                <w:p w:rsidR="006228A1" w:rsidRDefault="006228A1">
                  <w:pPr>
                    <w:rPr>
                      <w:rFonts w:ascii="Georgia" w:hAnsi="Georgia" w:cs="Georgia"/>
                      <w:i/>
                      <w:iCs/>
                      <w:color w:val="92D050"/>
                    </w:rPr>
                  </w:pPr>
                  <w:r>
                    <w:rPr>
                      <w:rFonts w:ascii="Georgia" w:hAnsi="Georgia" w:cs="Georgia"/>
                      <w:i/>
                      <w:iCs/>
                      <w:color w:val="92D050"/>
                    </w:rPr>
                    <w:t>2.</w:t>
                  </w:r>
                </w:p>
                <w:p w:rsidR="006228A1" w:rsidRDefault="006228A1">
                  <w:pPr>
                    <w:rPr>
                      <w:rFonts w:ascii="Georgia" w:hAnsi="Georgia" w:cs="Georgia"/>
                      <w:i/>
                      <w:iCs/>
                      <w:color w:val="92D050"/>
                    </w:rPr>
                  </w:pPr>
                  <w:r>
                    <w:rPr>
                      <w:rFonts w:ascii="Georgia" w:hAnsi="Georgia" w:cs="Georgia"/>
                      <w:i/>
                      <w:iCs/>
                      <w:color w:val="92D050"/>
                    </w:rPr>
                    <w:t>3.</w:t>
                  </w:r>
                </w:p>
                <w:p w:rsidR="006228A1" w:rsidRDefault="006228A1">
                  <w:pPr>
                    <w:rPr>
                      <w:rFonts w:ascii="Georgia" w:hAnsi="Georgia" w:cs="Georgia"/>
                      <w:i/>
                      <w:iCs/>
                      <w:color w:val="92D050"/>
                    </w:rPr>
                  </w:pPr>
                  <w:r>
                    <w:rPr>
                      <w:rFonts w:ascii="Georgia" w:hAnsi="Georgia" w:cs="Georgia"/>
                      <w:i/>
                      <w:iCs/>
                      <w:color w:val="92D050"/>
                    </w:rPr>
                    <w:t>4.</w:t>
                  </w:r>
                </w:p>
                <w:p w:rsidR="006228A1" w:rsidRDefault="006228A1">
                  <w:pPr>
                    <w:rPr>
                      <w:rFonts w:ascii="Georgia" w:hAnsi="Georgia" w:cs="Georgia"/>
                      <w:i/>
                      <w:iCs/>
                      <w:color w:val="92D050"/>
                    </w:rPr>
                  </w:pPr>
                </w:p>
                <w:p w:rsidR="006228A1" w:rsidRDefault="006228A1">
                  <w:pPr>
                    <w:spacing w:line="280" w:lineRule="auto"/>
                    <w:rPr>
                      <w:rFonts w:ascii="Georgia" w:hAnsi="Georgia" w:cs="Georgia"/>
                      <w:i/>
                      <w:iCs/>
                      <w:color w:val="92D050"/>
                    </w:rPr>
                  </w:pPr>
                  <w:r>
                    <w:rPr>
                      <w:rFonts w:ascii="Georgia" w:hAnsi="Georgia" w:cs="Georgia"/>
                      <w:i/>
                      <w:iCs/>
                      <w:color w:val="92D050"/>
                      <w:lang w:val="es-ES_tradnl"/>
                    </w:rPr>
                    <w:t>Iniciativas a largo plazo (2013-2020)</w:t>
                  </w:r>
                </w:p>
                <w:p w:rsidR="006228A1" w:rsidRDefault="006228A1">
                  <w:pPr>
                    <w:rPr>
                      <w:rFonts w:ascii="Georgia" w:hAnsi="Georgia" w:cs="Georgia"/>
                      <w:i/>
                      <w:iCs/>
                      <w:color w:val="92D050"/>
                    </w:rPr>
                  </w:pPr>
                  <w:r>
                    <w:rPr>
                      <w:rFonts w:ascii="Georgia" w:hAnsi="Georgia" w:cs="Georgia"/>
                      <w:i/>
                      <w:iCs/>
                      <w:color w:val="92D050"/>
                    </w:rPr>
                    <w:t>1.</w:t>
                  </w:r>
                </w:p>
                <w:p w:rsidR="006228A1" w:rsidRDefault="006228A1">
                  <w:pPr>
                    <w:rPr>
                      <w:rFonts w:ascii="Georgia" w:hAnsi="Georgia" w:cs="Georgia"/>
                      <w:i/>
                      <w:iCs/>
                      <w:color w:val="92D050"/>
                    </w:rPr>
                  </w:pPr>
                  <w:r>
                    <w:rPr>
                      <w:rFonts w:ascii="Georgia" w:hAnsi="Georgia" w:cs="Georgia"/>
                      <w:i/>
                      <w:iCs/>
                      <w:color w:val="92D050"/>
                    </w:rPr>
                    <w:t>2,</w:t>
                  </w:r>
                </w:p>
                <w:p w:rsidR="006228A1" w:rsidRDefault="006228A1">
                  <w:pPr>
                    <w:rPr>
                      <w:rFonts w:ascii="Calibri" w:hAnsi="Calibri" w:cs="Calibri"/>
                    </w:rPr>
                  </w:pPr>
                </w:p>
              </w:txbxContent>
            </v:textbox>
            <w10:wrap type="tight"/>
          </v:rect>
        </w:pict>
      </w:r>
    </w:p>
    <w:p w:rsidR="006228A1" w:rsidRPr="00704AA5" w:rsidRDefault="006228A1">
      <w:pPr>
        <w:rPr>
          <w:rFonts w:ascii="Georgia" w:hAnsi="Georgia" w:cs="Georgia"/>
          <w:i/>
          <w:iCs/>
          <w:lang w:val="es-ES"/>
        </w:rPr>
      </w:pPr>
      <w:r>
        <w:rPr>
          <w:noProof/>
          <w:lang w:val="es-ES"/>
        </w:rPr>
        <w:pict>
          <v:shape id="_x0000_s1099" type="#_x0000_t65" style="position:absolute;margin-left:17.85pt;margin-top:25.15pt;width:6in;height:90pt;z-index:251627520" wrapcoords="-38 -180 -38 21600 19050 21600 19162 21600 20662 20160 21262 19980 21638 18900 21638 -180 -38 -180" filled="f" fillcolor="#f8f8f8" strokecolor="#9c0" strokeweight="1.5pt">
            <v:fill o:detectmouseclick="t" type="tile"/>
            <v:shadow opacity="22938f" offset="0"/>
            <v:textbox style="mso-next-textbox:#_x0000_s1099" inset=",7.2pt,,7.2pt">
              <w:txbxContent>
                <w:p w:rsidR="006228A1" w:rsidRDefault="006228A1">
                  <w:pPr>
                    <w:spacing w:line="280" w:lineRule="auto"/>
                    <w:rPr>
                      <w:rFonts w:ascii="Georgia" w:hAnsi="Georgia" w:cs="Georgia"/>
                      <w:color w:val="92D050"/>
                    </w:rPr>
                  </w:pPr>
                  <w:r>
                    <w:rPr>
                      <w:rFonts w:ascii="Georgia" w:hAnsi="Georgia" w:cs="Georgia"/>
                      <w:color w:val="92D050"/>
                      <w:lang w:val="es-ES_tradnl"/>
                    </w:rPr>
                    <w:t>LO QUE HEMOS HECHO HASTA HOY...</w:t>
                  </w:r>
                </w:p>
                <w:p w:rsidR="006228A1" w:rsidRDefault="006228A1">
                  <w:pPr>
                    <w:spacing w:line="280" w:lineRule="auto"/>
                    <w:rPr>
                      <w:rFonts w:ascii="Georgia" w:hAnsi="Georgia" w:cs="Georgia"/>
                      <w:color w:val="FF0000"/>
                    </w:rPr>
                  </w:pPr>
                  <w:r>
                    <w:rPr>
                      <w:rFonts w:ascii="Georgia" w:hAnsi="Georgia" w:cs="Georgia"/>
                      <w:color w:val="FF0000"/>
                      <w:lang w:val="es-ES_tradnl"/>
                    </w:rPr>
                    <w:t>Introduzca una breve descripción de las intervenciones que ha realizado en este sector desde el año base hasta hoy.</w:t>
                  </w:r>
                  <w:r>
                    <w:rPr>
                      <w:rFonts w:ascii="Georgia" w:hAnsi="Georgia" w:cs="Georgia"/>
                      <w:color w:val="FF0000"/>
                    </w:rPr>
                    <w:t xml:space="preserve"> </w:t>
                  </w:r>
                </w:p>
              </w:txbxContent>
            </v:textbox>
            <w10:wrap type="tight"/>
          </v:shape>
        </w:pict>
      </w:r>
    </w:p>
    <w:p w:rsidR="006228A1" w:rsidRPr="00704AA5" w:rsidRDefault="006228A1">
      <w:pPr>
        <w:rPr>
          <w:rFonts w:ascii="Georgia" w:hAnsi="Georgia" w:cs="Georgia"/>
          <w:i/>
          <w:iCs/>
          <w:lang w:val="es-ES"/>
        </w:rPr>
      </w:pPr>
    </w:p>
    <w:p w:rsidR="006228A1" w:rsidRPr="00704AA5" w:rsidRDefault="006228A1">
      <w:pPr>
        <w:tabs>
          <w:tab w:val="left" w:pos="467"/>
        </w:tabs>
        <w:rPr>
          <w:rFonts w:ascii="Georgia" w:hAnsi="Georgia" w:cs="Georgia"/>
          <w:i/>
          <w:iCs/>
          <w:lang w:val="es-ES"/>
        </w:rPr>
      </w:pPr>
      <w:r w:rsidRPr="00704AA5">
        <w:rPr>
          <w:rFonts w:ascii="Georgia" w:hAnsi="Georgia" w:cs="Georgia"/>
          <w:i/>
          <w:iCs/>
          <w:lang w:val="es-ES"/>
        </w:rPr>
        <w:tab/>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BB1D8F"/>
          <w:sz w:val="28"/>
          <w:szCs w:val="28"/>
          <w:lang w:val="es-ES"/>
        </w:rPr>
      </w:pPr>
      <w:r w:rsidRPr="00704AA5">
        <w:rPr>
          <w:rFonts w:ascii="Georgia" w:hAnsi="Georgia" w:cs="Georgia"/>
          <w:i/>
          <w:iCs/>
          <w:lang w:val="es-ES"/>
        </w:rPr>
        <w:br w:type="page"/>
      </w:r>
      <w:r w:rsidRPr="00704AA5">
        <w:rPr>
          <w:rFonts w:ascii="Georgia" w:hAnsi="Georgia" w:cs="Georgia"/>
          <w:b/>
          <w:bCs/>
          <w:i/>
          <w:iCs/>
          <w:color w:val="1A1718"/>
          <w:sz w:val="28"/>
          <w:szCs w:val="28"/>
          <w:lang w:val="es-ES"/>
        </w:rPr>
        <w:t>B.6 RESIDUOS</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color w:val="FF0000"/>
          <w:sz w:val="28"/>
          <w:szCs w:val="28"/>
          <w:lang w:val="es-ES"/>
        </w:rPr>
      </w:pP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Aquí puede añadir todas las intervenciones identificadas en el segmento de Gobierno y Comunidad que se incluyen en Residuos</w:t>
      </w:r>
    </w:p>
    <w:p w:rsidR="006228A1" w:rsidRPr="00704AA5" w:rsidRDefault="006228A1">
      <w:pPr>
        <w:rPr>
          <w:rFonts w:ascii="Georgia" w:hAnsi="Georgia" w:cs="Georgia"/>
          <w:i/>
          <w:iCs/>
          <w:color w:val="FF0000"/>
          <w:lang w:val="es-ES"/>
        </w:rPr>
      </w:pPr>
      <w:r>
        <w:rPr>
          <w:noProof/>
          <w:lang w:val="es-ES"/>
        </w:rPr>
        <w:pict>
          <v:rect id="_x0000_s1100" style="position:absolute;margin-left:-9pt;margin-top:15.05pt;width:485.25pt;height:278.25pt;z-index:-251663360;mso-wrap-edited:f" filled="f" fillcolor="yellow" strokecolor="#3dd5e1" strokeweight="1.5pt">
            <v:fill o:detectmouseclick="t"/>
            <v:shadow opacity="22938f" offset="0"/>
            <v:textbox inset=",7.2pt,,7.2p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101" style="position:absolute;margin-left:-9pt;margin-top:23.75pt;width:485.25pt;height:197.25pt;z-index:251654144" wrapcoords="-33 0 -33 21518 21600 21518 21600 0 -33 0" fillcolor="#3dd5e1" stroked="f" strokecolor="#31849b" strokeweight="1.5pt">
            <v:fill o:detectmouseclick="t"/>
            <v:shadow opacity="22938f" offset="0"/>
            <v:textbox style="mso-next-textbox:#_x0000_s1101"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 CO2 HASTA 2015 MEDIANTE…</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p>
    <w:p w:rsidR="006228A1" w:rsidRPr="00704AA5" w:rsidRDefault="006228A1">
      <w:pPr>
        <w:tabs>
          <w:tab w:val="left" w:pos="467"/>
        </w:tabs>
        <w:rPr>
          <w:rFonts w:ascii="Georgia" w:hAnsi="Georgia" w:cs="Georgia"/>
          <w:i/>
          <w:iCs/>
          <w:lang w:val="es-ES"/>
        </w:rPr>
      </w:pPr>
      <w:r w:rsidRPr="00704AA5">
        <w:rPr>
          <w:rFonts w:ascii="Georgia" w:hAnsi="Georgia" w:cs="Georgia"/>
          <w:i/>
          <w:iCs/>
          <w:lang w:val="es-ES"/>
        </w:rPr>
        <w:tab/>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b/>
          <w:bCs/>
          <w:i/>
          <w:iCs/>
          <w:color w:val="BB1D8F"/>
          <w:sz w:val="28"/>
          <w:szCs w:val="28"/>
          <w:lang w:val="es-ES"/>
        </w:rPr>
      </w:pPr>
      <w:r>
        <w:rPr>
          <w:noProof/>
          <w:lang w:val="es-ES"/>
        </w:rPr>
        <w:pict>
          <v:shape id="_x0000_s1102" type="#_x0000_t65" style="position:absolute;left:0;text-align:left;margin-left:9pt;margin-top:414pt;width:6in;height:90pt;z-index:251698176" wrapcoords="-38 -180 -38 21600 19050 21600 19162 21600 20662 20160 21262 19980 21638 18900 21638 -180 -38 -180" filled="f" fillcolor="#f8f8f8" strokecolor="#4bacc6" strokeweight="1.5pt">
            <v:fill o:detectmouseclick="t" type="tile"/>
            <v:shadow on="t" opacity="22938f" offset="0"/>
            <v:textbox style="mso-next-textbox:#_x0000_s1102" inset=",7.2pt,,7.2pt">
              <w:txbxContent>
                <w:p w:rsidR="006228A1" w:rsidRDefault="006228A1">
                  <w:pPr>
                    <w:spacing w:line="280" w:lineRule="auto"/>
                    <w:rPr>
                      <w:rFonts w:ascii="Georgia" w:hAnsi="Georgia" w:cs="Georgia"/>
                      <w:i/>
                      <w:iCs/>
                      <w:color w:val="00B0F0"/>
                    </w:rPr>
                  </w:pPr>
                  <w:r>
                    <w:rPr>
                      <w:rFonts w:ascii="Georgia" w:hAnsi="Georgia" w:cs="Georgia"/>
                      <w:i/>
                      <w:iCs/>
                      <w:color w:val="00B0F0"/>
                      <w:lang w:val="es-ES_tradnl"/>
                    </w:rPr>
                    <w:t>LO QUE HEMOS HECHO HASTA HOY...</w:t>
                  </w:r>
                </w:p>
                <w:p w:rsidR="006228A1" w:rsidRDefault="006228A1">
                  <w:pPr>
                    <w:spacing w:line="280" w:lineRule="auto"/>
                    <w:rPr>
                      <w:rFonts w:ascii="Georgia" w:hAnsi="Georgia" w:cs="Georgia"/>
                      <w:i/>
                      <w:iCs/>
                      <w:color w:val="00B0F0"/>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rPr>
                    <w:t xml:space="preserve"> </w:t>
                  </w:r>
                </w:p>
              </w:txbxContent>
            </v:textbox>
            <w10:wrap type="tight"/>
          </v:shape>
        </w:pict>
      </w:r>
      <w:r>
        <w:rPr>
          <w:noProof/>
          <w:lang w:val="es-ES"/>
        </w:rPr>
        <w:pict>
          <v:rect id="_x0000_s1103" style="position:absolute;left:0;text-align:left;margin-left:9pt;margin-top:0;width:431.25pt;height:377.25pt;z-index:-251619328" wrapcoords="-38 -43 -38 21600 21638 21600 21638 -43 -38 -43" filled="f" strokecolor="#31849b" strokeweight="1.5pt">
            <v:fill color2="#3dd5e1" o:detectmouseclick="t" focus="100%" type="gradient"/>
            <v:shadow opacity="22938f" offset="0"/>
            <v:textbox style="mso-next-textbox:#_x0000_s1103" inset=",7.2pt,,7.2pt">
              <w:txbxContent>
                <w:p w:rsidR="006228A1" w:rsidRDefault="006228A1">
                  <w:pPr>
                    <w:spacing w:line="280" w:lineRule="auto"/>
                    <w:rPr>
                      <w:rFonts w:ascii="Georgia" w:hAnsi="Georgia" w:cs="Georgia"/>
                      <w:i/>
                      <w:iCs/>
                      <w:color w:val="00B0F0"/>
                    </w:rPr>
                  </w:pPr>
                  <w:r>
                    <w:rPr>
                      <w:rFonts w:ascii="Georgia" w:hAnsi="Georgia" w:cs="Georgia"/>
                      <w:i/>
                      <w:iCs/>
                      <w:color w:val="00B0F0"/>
                      <w:lang w:val="es-ES_tradnl"/>
                    </w:rPr>
                    <w:t>Iniciativas a corto plazo (2010-2013)</w:t>
                  </w:r>
                </w:p>
                <w:p w:rsidR="006228A1" w:rsidRDefault="006228A1">
                  <w:pPr>
                    <w:rPr>
                      <w:rFonts w:ascii="Georgia" w:hAnsi="Georgia" w:cs="Georgia"/>
                      <w:i/>
                      <w:iCs/>
                      <w:color w:val="00B0F0"/>
                    </w:rPr>
                  </w:pPr>
                  <w:r>
                    <w:rPr>
                      <w:rFonts w:ascii="Georgia" w:hAnsi="Georgia" w:cs="Georgia"/>
                      <w:i/>
                      <w:iCs/>
                      <w:color w:val="00B0F0"/>
                    </w:rPr>
                    <w:t>1.</w:t>
                  </w:r>
                </w:p>
                <w:p w:rsidR="006228A1" w:rsidRDefault="006228A1">
                  <w:pPr>
                    <w:rPr>
                      <w:rFonts w:ascii="Georgia" w:hAnsi="Georgia" w:cs="Georgia"/>
                      <w:i/>
                      <w:iCs/>
                      <w:color w:val="00B0F0"/>
                    </w:rPr>
                  </w:pPr>
                  <w:r>
                    <w:rPr>
                      <w:rFonts w:ascii="Georgia" w:hAnsi="Georgia" w:cs="Georgia"/>
                      <w:i/>
                      <w:iCs/>
                      <w:color w:val="00B0F0"/>
                    </w:rPr>
                    <w:t>2.</w:t>
                  </w:r>
                </w:p>
                <w:p w:rsidR="006228A1" w:rsidRDefault="006228A1">
                  <w:pPr>
                    <w:rPr>
                      <w:rFonts w:ascii="Georgia" w:hAnsi="Georgia" w:cs="Georgia"/>
                      <w:i/>
                      <w:iCs/>
                      <w:color w:val="00B0F0"/>
                    </w:rPr>
                  </w:pPr>
                  <w:r>
                    <w:rPr>
                      <w:rFonts w:ascii="Georgia" w:hAnsi="Georgia" w:cs="Georgia"/>
                      <w:i/>
                      <w:iCs/>
                      <w:color w:val="00B0F0"/>
                    </w:rPr>
                    <w:t>3.</w:t>
                  </w:r>
                </w:p>
                <w:p w:rsidR="006228A1" w:rsidRDefault="006228A1">
                  <w:pPr>
                    <w:rPr>
                      <w:rFonts w:ascii="Georgia" w:hAnsi="Georgia" w:cs="Georgia"/>
                      <w:i/>
                      <w:iCs/>
                      <w:color w:val="00B0F0"/>
                    </w:rPr>
                  </w:pPr>
                  <w:r>
                    <w:rPr>
                      <w:rFonts w:ascii="Georgia" w:hAnsi="Georgia" w:cs="Georgia"/>
                      <w:i/>
                      <w:iCs/>
                      <w:color w:val="00B0F0"/>
                    </w:rPr>
                    <w:t>4.</w:t>
                  </w:r>
                </w:p>
                <w:p w:rsidR="006228A1" w:rsidRDefault="006228A1">
                  <w:pPr>
                    <w:spacing w:line="280" w:lineRule="auto"/>
                    <w:rPr>
                      <w:rFonts w:ascii="Georgia" w:hAnsi="Georgia" w:cs="Georgia"/>
                      <w:i/>
                      <w:iCs/>
                      <w:color w:val="00B0F0"/>
                    </w:rPr>
                  </w:pPr>
                  <w:r>
                    <w:rPr>
                      <w:rFonts w:ascii="Georgia" w:hAnsi="Georgia" w:cs="Georgia"/>
                      <w:i/>
                      <w:iCs/>
                      <w:color w:val="00B0F0"/>
                      <w:lang w:val="es-ES_tradnl"/>
                    </w:rPr>
                    <w:t>Iniciativas a largo plazo (2013-2020)</w:t>
                  </w:r>
                </w:p>
                <w:p w:rsidR="006228A1" w:rsidRDefault="006228A1">
                  <w:pPr>
                    <w:rPr>
                      <w:rFonts w:ascii="Georgia" w:hAnsi="Georgia" w:cs="Georgia"/>
                      <w:i/>
                      <w:iCs/>
                      <w:color w:val="00B0F0"/>
                    </w:rPr>
                  </w:pPr>
                  <w:r>
                    <w:rPr>
                      <w:rFonts w:ascii="Georgia" w:hAnsi="Georgia" w:cs="Georgia"/>
                      <w:i/>
                      <w:iCs/>
                      <w:color w:val="00B0F0"/>
                    </w:rPr>
                    <w:t>1.</w:t>
                  </w:r>
                </w:p>
                <w:p w:rsidR="006228A1" w:rsidRDefault="006228A1">
                  <w:pPr>
                    <w:rPr>
                      <w:rFonts w:ascii="Georgia" w:hAnsi="Georgia" w:cs="Georgia"/>
                      <w:i/>
                      <w:iCs/>
                      <w:color w:val="00B0F0"/>
                    </w:rPr>
                  </w:pPr>
                  <w:r>
                    <w:rPr>
                      <w:rFonts w:ascii="Georgia" w:hAnsi="Georgia" w:cs="Georgia"/>
                      <w:i/>
                      <w:iCs/>
                      <w:color w:val="00B0F0"/>
                    </w:rPr>
                    <w:t>2.</w:t>
                  </w:r>
                </w:p>
                <w:p w:rsidR="006228A1" w:rsidRDefault="006228A1">
                  <w:pPr>
                    <w:rPr>
                      <w:rFonts w:ascii="Calibri" w:hAnsi="Calibri" w:cs="Calibri"/>
                    </w:rPr>
                  </w:pPr>
                </w:p>
              </w:txbxContent>
            </v:textbox>
            <w10:wrap type="tight"/>
          </v:rect>
        </w:pict>
      </w:r>
      <w:r w:rsidRPr="00704AA5">
        <w:rPr>
          <w:rFonts w:ascii="Georgia" w:hAnsi="Georgia" w:cs="Georgia"/>
          <w:i/>
          <w:iCs/>
          <w:lang w:val="es-ES"/>
        </w:rPr>
        <w:br w:type="page"/>
      </w:r>
      <w:r w:rsidRPr="00704AA5">
        <w:rPr>
          <w:rFonts w:ascii="Georgia" w:hAnsi="Georgia" w:cs="Georgia"/>
          <w:b/>
          <w:bCs/>
          <w:i/>
          <w:iCs/>
          <w:color w:val="1A1718"/>
          <w:sz w:val="28"/>
          <w:szCs w:val="28"/>
          <w:lang w:val="es-ES"/>
        </w:rPr>
        <w:t>B.7 AGRICULTURA</w:t>
      </w:r>
    </w:p>
    <w:p w:rsidR="006228A1" w:rsidRPr="00704AA5" w:rsidRDefault="006228A1">
      <w:pPr>
        <w:tabs>
          <w:tab w:val="left" w:pos="1573"/>
        </w:tabs>
        <w:rPr>
          <w:rFonts w:ascii="Georgia" w:hAnsi="Georgia" w:cs="Georgia"/>
          <w:i/>
          <w:iCs/>
          <w:lang w:val="es-ES"/>
        </w:rPr>
      </w:pPr>
    </w:p>
    <w:p w:rsidR="006228A1" w:rsidRPr="00704AA5" w:rsidRDefault="006228A1">
      <w:pPr>
        <w:spacing w:line="280" w:lineRule="auto"/>
        <w:rPr>
          <w:rFonts w:ascii="Georgia" w:hAnsi="Georgia" w:cs="Georgia"/>
          <w:i/>
          <w:iCs/>
          <w:color w:val="FF0000"/>
          <w:lang w:val="es-ES"/>
        </w:rPr>
      </w:pPr>
      <w:r>
        <w:rPr>
          <w:noProof/>
          <w:lang w:val="es-ES"/>
        </w:rPr>
        <w:pict>
          <v:rect id="_x0000_s1104" style="position:absolute;margin-left:-9pt;margin-top:28.8pt;width:485.25pt;height:278.25pt;z-index:-251617280;mso-wrap-edited:f" filled="f" fillcolor="yellow" strokecolor="#a5a5a5" strokeweight="1.5pt">
            <v:fill o:detectmouseclick="t"/>
            <v:shadow opacity="22938f" offset="0"/>
            <v:textbox inset=",7.2pt,,7.2pt"/>
          </v:rect>
        </w:pict>
      </w:r>
      <w:r w:rsidRPr="00704AA5">
        <w:rPr>
          <w:rFonts w:ascii="Georgia" w:hAnsi="Georgia" w:cs="Georgia"/>
          <w:i/>
          <w:iCs/>
          <w:color w:val="FF0000"/>
          <w:lang w:val="es-ES"/>
        </w:rPr>
        <w:t>Aquí puede añadir todas las intervenciones identificadas en el segmento de Gobierno y Comunidad que se incluyen en Agricultura</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FF0000"/>
          <w:lang w:val="es-ES"/>
        </w:rPr>
      </w:pPr>
      <w:r w:rsidRPr="00704AA5">
        <w:rPr>
          <w:rFonts w:ascii="Georgia" w:hAnsi="Georgia" w:cs="Georgia"/>
          <w:i/>
          <w:iCs/>
          <w:color w:val="FF0000"/>
          <w:lang w:val="es-ES"/>
        </w:rPr>
        <w:t>Breve introducción al sector: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BB1D8F"/>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i/>
          <w:iCs/>
          <w:color w:val="1A1718"/>
          <w:sz w:val="24"/>
          <w:szCs w:val="24"/>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r>
        <w:rPr>
          <w:noProof/>
          <w:lang w:val="es-ES"/>
        </w:rPr>
        <w:pict>
          <v:rect id="_x0000_s1105" style="position:absolute;margin-left:-9pt;margin-top:19.95pt;width:485.25pt;height:197.25pt;z-index:251655168" wrapcoords="-33 0 -33 21518 21600 21518 21600 0 -33 0" fillcolor="#a5a5a5" stroked="f" strokecolor="#7f7f7f" strokeweight="1.5pt">
            <v:fill o:detectmouseclick="t"/>
            <v:shadow opacity="22938f" offset="0"/>
            <v:textbox style="mso-next-textbox:#_x0000_s1105" inset=",7.2pt,,7.2pt">
              <w:txbxContent>
                <w:p w:rsidR="006228A1" w:rsidRDefault="006228A1">
                  <w:pPr>
                    <w:spacing w:line="280" w:lineRule="auto"/>
                    <w:rPr>
                      <w:rFonts w:ascii="Georgia" w:hAnsi="Georgia" w:cs="Georgia"/>
                      <w:lang w:val="en-US"/>
                    </w:rPr>
                  </w:pPr>
                  <w:r>
                    <w:rPr>
                      <w:rFonts w:ascii="Georgia" w:hAnsi="Georgia" w:cs="Georgia"/>
                      <w:i/>
                      <w:iCs/>
                      <w:color w:val="FFFFFF"/>
                      <w:sz w:val="36"/>
                      <w:szCs w:val="36"/>
                      <w:lang w:val="es-ES_tradnl"/>
                    </w:rPr>
                    <w:t>OBJETIVO:</w:t>
                  </w:r>
                  <w:r>
                    <w:rPr>
                      <w:rFonts w:ascii="Georgia" w:hAnsi="Georgia" w:cs="Georgia"/>
                      <w:i/>
                      <w:iCs/>
                      <w:color w:val="FFFFFF"/>
                      <w:sz w:val="36"/>
                      <w:szCs w:val="36"/>
                      <w:lang w:val="en-US"/>
                    </w:rPr>
                    <w:t xml:space="preserve"> </w:t>
                  </w:r>
                </w:p>
                <w:p w:rsidR="006228A1" w:rsidRDefault="006228A1">
                  <w:pPr>
                    <w:spacing w:line="280" w:lineRule="auto"/>
                    <w:rPr>
                      <w:rFonts w:ascii="Georgia" w:hAnsi="Georgia" w:cs="Georgia"/>
                      <w:i/>
                      <w:iCs/>
                    </w:rPr>
                  </w:pPr>
                  <w:r>
                    <w:rPr>
                      <w:rFonts w:ascii="Georgia" w:hAnsi="Georgia" w:cs="Georgia"/>
                      <w:i/>
                      <w:iCs/>
                      <w:color w:val="FFFFFF"/>
                      <w:sz w:val="36"/>
                      <w:szCs w:val="36"/>
                      <w:lang w:val="es-ES_tradnl"/>
                    </w:rPr>
                    <w:t xml:space="preserve">EL AYUNTAMIENTO DE </w:t>
                  </w:r>
                  <w:r>
                    <w:rPr>
                      <w:rFonts w:ascii="Arial Unicode MS" w:eastAsia="Arial Unicode MS" w:cs="Arial Unicode MS" w:hint="eastAsia"/>
                      <w:i/>
                      <w:iCs/>
                      <w:color w:val="FFFFFF"/>
                      <w:sz w:val="36"/>
                      <w:szCs w:val="36"/>
                      <w:lang w:val="es-ES_tradnl"/>
                    </w:rPr>
                    <w:t>…</w:t>
                  </w:r>
                  <w:r>
                    <w:rPr>
                      <w:rFonts w:ascii="Georgia" w:hAnsi="Georgia" w:cs="Georgia"/>
                      <w:i/>
                      <w:iCs/>
                      <w:color w:val="FFFFFF"/>
                      <w:sz w:val="36"/>
                      <w:szCs w:val="36"/>
                      <w:lang w:val="es-ES_tradnl"/>
                    </w:rPr>
                    <w:t>.</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ALCANZARÁ EL x% DE SU TOTAL DE REDUCCIÓN DE CO2 HASTA 2015 MEDIANTE…</w:t>
                  </w:r>
                  <w:r>
                    <w:rPr>
                      <w:rFonts w:ascii="Georgia" w:hAnsi="Georgia" w:cs="Georgia"/>
                      <w:i/>
                      <w:iCs/>
                      <w:color w:val="FFFFFF"/>
                      <w:sz w:val="36"/>
                      <w:szCs w:val="36"/>
                      <w:lang w:val="en-US"/>
                    </w:rPr>
                    <w:t xml:space="preserve"> </w:t>
                  </w:r>
                  <w:r>
                    <w:rPr>
                      <w:rFonts w:ascii="Georgia" w:hAnsi="Georgia" w:cs="Georgia"/>
                      <w:i/>
                      <w:iCs/>
                      <w:color w:val="FFFFFF"/>
                      <w:sz w:val="36"/>
                      <w:szCs w:val="36"/>
                      <w:lang w:val="es-ES_tradnl"/>
                    </w:rPr>
                    <w:t>EQUIVALE A x TONELADAS DE CO2.</w:t>
                  </w:r>
                </w:p>
              </w:txbxContent>
            </v:textbox>
            <w10:wrap type="tight"/>
          </v:rect>
        </w:pict>
      </w: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tabs>
          <w:tab w:val="left" w:pos="467"/>
        </w:tabs>
        <w:rPr>
          <w:rFonts w:ascii="Georgia" w:hAnsi="Georgia" w:cs="Georgia"/>
          <w:i/>
          <w:iCs/>
          <w:lang w:val="es-ES"/>
        </w:rPr>
      </w:pPr>
      <w:r w:rsidRPr="00704AA5">
        <w:rPr>
          <w:rFonts w:ascii="Georgia" w:hAnsi="Georgia" w:cs="Georgia"/>
          <w:i/>
          <w:iCs/>
          <w:lang w:val="es-ES"/>
        </w:rPr>
        <w:tab/>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Georgia" w:hAnsi="Georgia" w:cs="Georgia"/>
          <w:i/>
          <w:iCs/>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eorgia" w:hAnsi="Georgia" w:cs="Georgia"/>
          <w:b/>
          <w:bCs/>
          <w:i/>
          <w:iCs/>
          <w:sz w:val="32"/>
          <w:szCs w:val="32"/>
          <w:lang w:val="es-ES"/>
        </w:rPr>
      </w:pPr>
      <w:r>
        <w:rPr>
          <w:noProof/>
          <w:lang w:val="es-ES"/>
        </w:rPr>
        <w:pict>
          <v:shape id="_x0000_s1106" type="#_x0000_t65" style="position:absolute;margin-left:18pt;margin-top:412.65pt;width:6in;height:90pt;z-index:251657216" wrapcoords="-38 -180 -38 21600 19050 21600 19162 21600 20662 20160 21262 19980 21638 18900 21638 -180 -38 -180" filled="f" fillcolor="#f8f8f8" strokecolor="#a5a5a5" strokeweight="1.5pt">
            <v:fill o:detectmouseclick="t" type="tile"/>
            <v:shadow opacity="22938f" offset="0"/>
            <v:textbox style="mso-next-textbox:#_x0000_s1106" inset=",7.2pt,,7.2pt">
              <w:txbxContent>
                <w:p w:rsidR="006228A1" w:rsidRDefault="006228A1">
                  <w:pPr>
                    <w:spacing w:line="280" w:lineRule="auto"/>
                    <w:rPr>
                      <w:rFonts w:ascii="Georgia" w:hAnsi="Georgia" w:cs="Georgia"/>
                      <w:i/>
                      <w:iCs/>
                    </w:rPr>
                  </w:pPr>
                  <w:r>
                    <w:rPr>
                      <w:rFonts w:ascii="Georgia" w:hAnsi="Georgia" w:cs="Georgia"/>
                      <w:i/>
                      <w:iCs/>
                      <w:lang w:val="es-ES_tradnl"/>
                    </w:rPr>
                    <w:t>LO QUE HEMOS HECHO HASTA HOY...</w:t>
                  </w:r>
                </w:p>
                <w:p w:rsidR="006228A1" w:rsidRDefault="006228A1">
                  <w:pPr>
                    <w:spacing w:line="280" w:lineRule="auto"/>
                    <w:rPr>
                      <w:rFonts w:ascii="Georgia" w:hAnsi="Georgia" w:cs="Georgia"/>
                      <w:i/>
                      <w:iCs/>
                      <w:color w:val="FF0000"/>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rPr>
                    <w:t xml:space="preserve"> </w:t>
                  </w:r>
                </w:p>
              </w:txbxContent>
            </v:textbox>
            <w10:wrap type="tight"/>
          </v:shape>
        </w:pict>
      </w:r>
      <w:r>
        <w:rPr>
          <w:noProof/>
          <w:lang w:val="es-ES"/>
        </w:rPr>
        <w:pict>
          <v:rect id="_x0000_s1107" style="position:absolute;margin-left:17.85pt;margin-top:-10.7pt;width:431.25pt;height:377.25pt;z-index:-251660288" wrapcoords="-38 -43 -38 21600 21638 21600 21638 -43 -38 -43" filled="f" strokecolor="#7f7f7f" strokeweight="1.5pt">
            <v:fill color2="#a5a5a5" o:detectmouseclick="t" focus="100%" type="gradient"/>
            <v:shadow on="t" opacity="22938f" offset="0"/>
            <v:textbox style="mso-next-textbox:#_x0000_s1107" inset=",7.2pt,,7.2pt">
              <w:txbxContent>
                <w:p w:rsidR="006228A1" w:rsidRDefault="006228A1">
                  <w:pPr>
                    <w:spacing w:line="280" w:lineRule="auto"/>
                    <w:rPr>
                      <w:rFonts w:ascii="Georgia" w:hAnsi="Georgia" w:cs="Georgia"/>
                      <w:i/>
                      <w:iCs/>
                      <w:color w:val="808080"/>
                    </w:rPr>
                  </w:pPr>
                  <w:r>
                    <w:rPr>
                      <w:rFonts w:ascii="Georgia" w:hAnsi="Georgia" w:cs="Georgia"/>
                      <w:i/>
                      <w:iCs/>
                      <w:color w:val="808080"/>
                      <w:lang w:val="es-ES_tradnl"/>
                    </w:rPr>
                    <w:t>Iniciativas a corto plazo (2010-2013)</w:t>
                  </w:r>
                </w:p>
                <w:p w:rsidR="006228A1" w:rsidRDefault="006228A1">
                  <w:pPr>
                    <w:rPr>
                      <w:rFonts w:ascii="Georgia" w:hAnsi="Georgia" w:cs="Georgia"/>
                      <w:i/>
                      <w:iCs/>
                      <w:color w:val="808080"/>
                    </w:rPr>
                  </w:pPr>
                  <w:r>
                    <w:rPr>
                      <w:rFonts w:ascii="Georgia" w:hAnsi="Georgia" w:cs="Georgia"/>
                      <w:i/>
                      <w:iCs/>
                      <w:color w:val="808080"/>
                    </w:rPr>
                    <w:t>1.</w:t>
                  </w:r>
                </w:p>
                <w:p w:rsidR="006228A1" w:rsidRDefault="006228A1">
                  <w:pPr>
                    <w:rPr>
                      <w:rFonts w:ascii="Georgia" w:hAnsi="Georgia" w:cs="Georgia"/>
                      <w:i/>
                      <w:iCs/>
                      <w:color w:val="808080"/>
                    </w:rPr>
                  </w:pPr>
                  <w:r>
                    <w:rPr>
                      <w:rFonts w:ascii="Georgia" w:hAnsi="Georgia" w:cs="Georgia"/>
                      <w:i/>
                      <w:iCs/>
                      <w:color w:val="808080"/>
                    </w:rPr>
                    <w:t>2.</w:t>
                  </w:r>
                </w:p>
                <w:p w:rsidR="006228A1" w:rsidRDefault="006228A1">
                  <w:pPr>
                    <w:rPr>
                      <w:rFonts w:ascii="Georgia" w:hAnsi="Georgia" w:cs="Georgia"/>
                      <w:i/>
                      <w:iCs/>
                      <w:color w:val="808080"/>
                    </w:rPr>
                  </w:pPr>
                  <w:r>
                    <w:rPr>
                      <w:rFonts w:ascii="Georgia" w:hAnsi="Georgia" w:cs="Georgia"/>
                      <w:i/>
                      <w:iCs/>
                      <w:color w:val="808080"/>
                    </w:rPr>
                    <w:t>3.</w:t>
                  </w:r>
                </w:p>
                <w:p w:rsidR="006228A1" w:rsidRDefault="006228A1">
                  <w:pPr>
                    <w:rPr>
                      <w:rFonts w:ascii="Georgia" w:hAnsi="Georgia" w:cs="Georgia"/>
                      <w:i/>
                      <w:iCs/>
                      <w:color w:val="808080"/>
                    </w:rPr>
                  </w:pPr>
                  <w:r>
                    <w:rPr>
                      <w:rFonts w:ascii="Georgia" w:hAnsi="Georgia" w:cs="Georgia"/>
                      <w:i/>
                      <w:iCs/>
                      <w:color w:val="808080"/>
                    </w:rPr>
                    <w:t>4.</w:t>
                  </w:r>
                </w:p>
                <w:p w:rsidR="006228A1" w:rsidRDefault="006228A1">
                  <w:pPr>
                    <w:spacing w:line="280" w:lineRule="auto"/>
                    <w:rPr>
                      <w:rFonts w:ascii="Georgia" w:hAnsi="Georgia" w:cs="Georgia"/>
                      <w:i/>
                      <w:iCs/>
                      <w:color w:val="808080"/>
                    </w:rPr>
                  </w:pPr>
                  <w:r>
                    <w:rPr>
                      <w:rFonts w:ascii="Georgia" w:hAnsi="Georgia" w:cs="Georgia"/>
                      <w:i/>
                      <w:iCs/>
                      <w:color w:val="808080"/>
                      <w:lang w:val="es-ES_tradnl"/>
                    </w:rPr>
                    <w:t>Iniciativas a largo plazo (2013-2020)</w:t>
                  </w:r>
                </w:p>
                <w:p w:rsidR="006228A1" w:rsidRDefault="006228A1">
                  <w:pPr>
                    <w:rPr>
                      <w:rFonts w:ascii="Georgia" w:hAnsi="Georgia" w:cs="Georgia"/>
                      <w:i/>
                      <w:iCs/>
                      <w:color w:val="808080"/>
                    </w:rPr>
                  </w:pPr>
                  <w:r>
                    <w:rPr>
                      <w:rFonts w:ascii="Georgia" w:hAnsi="Georgia" w:cs="Georgia"/>
                      <w:i/>
                      <w:iCs/>
                      <w:color w:val="808080"/>
                    </w:rPr>
                    <w:t>1.</w:t>
                  </w:r>
                </w:p>
                <w:p w:rsidR="006228A1" w:rsidRDefault="006228A1">
                  <w:pPr>
                    <w:rPr>
                      <w:rFonts w:ascii="Georgia" w:hAnsi="Georgia" w:cs="Georgia"/>
                      <w:i/>
                      <w:iCs/>
                      <w:color w:val="808080"/>
                    </w:rPr>
                  </w:pPr>
                  <w:r>
                    <w:rPr>
                      <w:rFonts w:ascii="Georgia" w:hAnsi="Georgia" w:cs="Georgia"/>
                      <w:i/>
                      <w:iCs/>
                      <w:color w:val="808080"/>
                    </w:rPr>
                    <w:t>2,</w:t>
                  </w:r>
                </w:p>
                <w:p w:rsidR="006228A1" w:rsidRDefault="006228A1">
                  <w:pPr>
                    <w:rPr>
                      <w:rFonts w:ascii="Calibri" w:hAnsi="Calibri" w:cs="Calibri"/>
                    </w:rPr>
                  </w:pPr>
                </w:p>
              </w:txbxContent>
            </v:textbox>
            <w10:wrap type="tight"/>
          </v:rect>
        </w:pict>
      </w:r>
      <w:r w:rsidRPr="00704AA5">
        <w:rPr>
          <w:rFonts w:ascii="Georgia" w:hAnsi="Georgia" w:cs="Georgia"/>
          <w:i/>
          <w:iCs/>
          <w:lang w:val="es-ES"/>
        </w:rPr>
        <w:br w:type="page"/>
      </w:r>
      <w:r w:rsidRPr="00704AA5">
        <w:rPr>
          <w:rFonts w:ascii="Georgia" w:hAnsi="Georgia" w:cs="Georgia"/>
          <w:b/>
          <w:bCs/>
          <w:i/>
          <w:iCs/>
          <w:sz w:val="32"/>
          <w:szCs w:val="32"/>
          <w:lang w:val="es-ES"/>
        </w:rPr>
        <w:t>C. Adaptación</w:t>
      </w:r>
    </w:p>
    <w:p w:rsidR="006228A1" w:rsidRPr="00704AA5" w:rsidRDefault="006228A1">
      <w:pPr>
        <w:spacing w:line="280" w:lineRule="auto"/>
        <w:rPr>
          <w:rFonts w:ascii="Georgia" w:hAnsi="Georgia" w:cs="Georgia"/>
          <w:lang w:val="es-ES"/>
        </w:rPr>
      </w:pPr>
      <w:r>
        <w:rPr>
          <w:noProof/>
          <w:lang w:val="es-ES"/>
        </w:rPr>
        <w:pict>
          <v:rect id="_x0000_s1108" style="position:absolute;margin-left:-17.85pt;margin-top:31.95pt;width:521.25pt;height:468pt;z-index:-251616256;mso-wrap-edited:f" filled="f" fillcolor="yellow" strokecolor="#938953" strokeweight="1.5pt">
            <v:fill o:detectmouseclick="t"/>
            <v:shadow opacity="22938f" offset="0"/>
            <v:textbox inset=",7.2pt,,7.2pt"/>
          </v:rect>
        </w:pict>
      </w:r>
      <w:r w:rsidRPr="00704AA5">
        <w:rPr>
          <w:rFonts w:ascii="Georgia" w:hAnsi="Georgia" w:cs="Georgia"/>
          <w:i/>
          <w:iCs/>
          <w:color w:val="FF0000"/>
          <w:lang w:val="es-ES"/>
        </w:rPr>
        <w:t>Aquí puede añadir todas las intervenciones identificadas que son relevantes para la adaptación.</w:t>
      </w:r>
      <w:r w:rsidRPr="00704AA5">
        <w:rPr>
          <w:rFonts w:ascii="Georgia" w:hAnsi="Georgia" w:cs="Georgia"/>
          <w:i/>
          <w:iCs/>
          <w:color w:val="FF0000"/>
          <w:lang w:val="es-ES"/>
        </w:rPr>
        <w:tab/>
      </w:r>
      <w:r w:rsidRPr="00704AA5">
        <w:rPr>
          <w:rFonts w:ascii="Georgia" w:hAnsi="Georgia" w:cs="Georgia"/>
          <w:i/>
          <w:iCs/>
          <w:color w:val="FF0000"/>
          <w:lang w:val="es-ES"/>
        </w:rPr>
        <w:tab/>
      </w:r>
      <w:r w:rsidRPr="00704AA5">
        <w:rPr>
          <w:rFonts w:ascii="Georgia" w:hAnsi="Georgia" w:cs="Georgia"/>
          <w:i/>
          <w:iCs/>
          <w:color w:val="FF0000"/>
          <w:lang w:val="es-ES"/>
        </w:rPr>
        <w:tab/>
      </w:r>
      <w:r w:rsidRPr="00704AA5">
        <w:rPr>
          <w:rFonts w:ascii="Georgia" w:hAnsi="Georgia" w:cs="Georgia"/>
          <w:i/>
          <w:iCs/>
          <w:color w:val="1A1718"/>
          <w:lang w:val="es-ES"/>
        </w:rPr>
        <w:tab/>
      </w:r>
      <w:r w:rsidRPr="00704AA5">
        <w:rPr>
          <w:rFonts w:ascii="Georgia" w:hAnsi="Georgia" w:cs="Georgia"/>
          <w:i/>
          <w:iCs/>
          <w:color w:val="1A1718"/>
          <w:lang w:val="es-ES"/>
        </w:rPr>
        <w:tab/>
      </w:r>
      <w:r w:rsidRPr="00704AA5">
        <w:rPr>
          <w:rFonts w:ascii="Georgia" w:hAnsi="Georgia" w:cs="Georgia"/>
          <w:i/>
          <w:iCs/>
          <w:color w:val="1A1718"/>
          <w:lang w:val="es-ES"/>
        </w:rPr>
        <w:tab/>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uto"/>
        <w:ind w:right="-498"/>
        <w:rPr>
          <w:rFonts w:ascii="Georgia" w:hAnsi="Georgia" w:cs="Georgia"/>
          <w:i/>
          <w:iCs/>
          <w:color w:val="76923C"/>
          <w:lang w:val="es-ES"/>
        </w:rPr>
      </w:pPr>
      <w:r w:rsidRPr="00704AA5">
        <w:rPr>
          <w:rFonts w:ascii="Georgia" w:hAnsi="Georgia" w:cs="Georgia"/>
          <w:i/>
          <w:iCs/>
          <w:color w:val="76923C"/>
          <w:lang w:val="es-ES"/>
        </w:rPr>
        <w:t>Breve introducción a la Adaptación –qué es, por qué es importante junto con las políticas de mitigación, etc.</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uto"/>
        <w:ind w:right="-498"/>
        <w:rPr>
          <w:rFonts w:ascii="Georgia" w:hAnsi="Georgia" w:cs="Georgia"/>
          <w:i/>
          <w:iCs/>
          <w:color w:val="76923C"/>
          <w:lang w:val="es-ES"/>
        </w:rPr>
      </w:pPr>
      <w:r w:rsidRPr="00704AA5">
        <w:rPr>
          <w:rFonts w:ascii="Georgia" w:hAnsi="Georgia" w:cs="Georgia"/>
          <w:i/>
          <w:iCs/>
          <w:color w:val="76923C"/>
          <w:lang w:val="es-ES"/>
        </w:rPr>
        <w:t>Ejemplo del Plan de Copenhaghen</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uto"/>
        <w:ind w:right="-498"/>
        <w:rPr>
          <w:rFonts w:ascii="Georgia" w:hAnsi="Georgia" w:cs="Georgia"/>
          <w:i/>
          <w:iCs/>
          <w:color w:val="76923C"/>
          <w:lang w:val="es-ES"/>
        </w:rPr>
      </w:pPr>
      <w:r w:rsidRPr="00704AA5">
        <w:rPr>
          <w:rFonts w:ascii="Georgia" w:hAnsi="Georgia" w:cs="Georgia"/>
          <w:i/>
          <w:iCs/>
          <w:color w:val="76923C"/>
          <w:lang w:val="es-ES"/>
        </w:rPr>
        <w:t>PREPARADOS PARA INUNDACIONES Y AGUACEROS</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uto"/>
        <w:ind w:right="-498"/>
        <w:rPr>
          <w:rFonts w:ascii="Georgia" w:hAnsi="Georgia" w:cs="Georgia"/>
          <w:lang w:val="es-ES"/>
        </w:rPr>
      </w:pPr>
      <w:r w:rsidRPr="00704AA5">
        <w:rPr>
          <w:rFonts w:ascii="Georgia" w:hAnsi="Georgia" w:cs="Georgia"/>
          <w:i/>
          <w:iCs/>
          <w:color w:val="76923C"/>
          <w:lang w:val="es-ES"/>
        </w:rPr>
        <w:t>Los cambios climáticos globales dejarán marca en Copenhagen en los próximos 100 años: veranos secos con lluvias intensas, inviernos más húmedos, temperaturas más altas y un aumento del nivel del mar. No conocemos todas las consecuencias ni cuándo se producirán. Pero sabemos que las inundaciones serán más frecuentes, y también las mareas tormentosas. Al mismo tiempo, Copenhagen debe continuar siendo la gran ciudad preferida de los ciudadanos y empresas.</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uto"/>
        <w:ind w:right="-498"/>
        <w:rPr>
          <w:rFonts w:ascii="Georgia" w:hAnsi="Georgia" w:cs="Georgia"/>
          <w:i/>
          <w:iCs/>
          <w:color w:val="76923C"/>
          <w:lang w:val="es-ES"/>
        </w:rPr>
      </w:pPr>
      <w:r w:rsidRPr="00704AA5">
        <w:rPr>
          <w:rFonts w:ascii="Georgia" w:hAnsi="Georgia" w:cs="Georgia"/>
          <w:i/>
          <w:iCs/>
          <w:color w:val="76923C"/>
          <w:lang w:val="es-ES"/>
        </w:rPr>
        <w:t>ES SUMAMENTE IMPORTANTE QUE SALVAGUARDEMOS NUESTRA CIUDAD PARA EL FUTURO Y LA PROTEJAMOS CONTRA FENÓMENOS METEOROLÓGICOS EXTREMOS.</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uto"/>
        <w:ind w:right="-498"/>
        <w:rPr>
          <w:rFonts w:ascii="Georgia" w:hAnsi="Georgia" w:cs="Georgia"/>
          <w:i/>
          <w:iCs/>
          <w:color w:val="76923C"/>
          <w:lang w:val="es-ES"/>
        </w:rPr>
      </w:pPr>
      <w:r w:rsidRPr="00704AA5">
        <w:rPr>
          <w:rFonts w:ascii="Georgia" w:hAnsi="Georgia" w:cs="Georgia"/>
          <w:i/>
          <w:iCs/>
          <w:color w:val="76923C"/>
          <w:lang w:val="es-ES"/>
        </w:rPr>
        <w:t>El ayuntamiento de Copenhagen ya está protegiendo la ciudad contra los cambios climáticos para que podamos gestionar mejor las precipitaciones más intensas que se producirán en el futuro.</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uto"/>
        <w:ind w:right="-498"/>
        <w:rPr>
          <w:rFonts w:ascii="Georgia" w:hAnsi="Georgia" w:cs="Georgia"/>
          <w:lang w:val="es-ES"/>
        </w:rPr>
      </w:pPr>
      <w:r w:rsidRPr="00704AA5">
        <w:rPr>
          <w:rFonts w:ascii="Georgia" w:hAnsi="Georgia" w:cs="Georgia"/>
          <w:i/>
          <w:iCs/>
          <w:color w:val="76923C"/>
          <w:lang w:val="es-ES"/>
        </w:rPr>
        <w:t>No obstante, aún no conocemos todos los efectos, riesgos y consecuencias económicas de las herramientas que podemos utilizar para proteger nuestra ciudad. Por ese motivo estamos desarrollando un plan de adaptación al cambio climático.</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uto"/>
        <w:ind w:right="-498"/>
        <w:rPr>
          <w:rFonts w:ascii="Georgia" w:hAnsi="Georgia" w:cs="Georgia"/>
          <w:lang w:val="es-ES"/>
        </w:rPr>
      </w:pPr>
      <w:r w:rsidRPr="00704AA5">
        <w:rPr>
          <w:rFonts w:ascii="Georgia" w:hAnsi="Georgia" w:cs="Georgia"/>
          <w:i/>
          <w:iCs/>
          <w:color w:val="76923C"/>
          <w:lang w:val="es-ES"/>
        </w:rPr>
        <w:t>El plan debe asegurar que la adaptación al cambio climático se realice de la manera más adecuada y eficiente en cuanto a costes. Las inversiones a largo plazo y una buena planificación asegurarán que las inversiones de protección contra el cambio climático se puedan reducir considerablemente a largo plazo. El plan debe crear también sinergias entre todas las iniciativas medioambientales y continuar mejorando las oportunidades de ocio de la ciudad.</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uto"/>
        <w:ind w:right="-498"/>
        <w:rPr>
          <w:rFonts w:ascii="Georgia" w:hAnsi="Georgia" w:cs="Georgia"/>
          <w:i/>
          <w:iCs/>
          <w:color w:val="76923C"/>
          <w:lang w:val="es-ES"/>
        </w:rPr>
      </w:pPr>
      <w:r w:rsidRPr="00704AA5">
        <w:rPr>
          <w:rFonts w:ascii="Georgia" w:hAnsi="Georgia" w:cs="Georgia"/>
          <w:i/>
          <w:iCs/>
          <w:color w:val="76923C"/>
          <w:lang w:val="es-ES"/>
        </w:rPr>
        <w:t>DE ESTE MODO, EL DESEO DE UNA CIUDAD PROTEGIDA CONTRA EL CAMBIO CLIMÁTICO PODRÁ IR DE LA MANO DEL DESEO DE HACER DE COPENHAGEN UN LUGAR MEJOR PARA VIVIR.</w: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r>
        <w:rPr>
          <w:noProof/>
          <w:lang w:val="es-ES"/>
        </w:rPr>
        <w:pict>
          <v:rect id="_x0000_s1109" style="position:absolute;margin-left:-20.75pt;margin-top:139.55pt;width:521.25pt;height:161.25pt;z-index:251701248" wrapcoords="-31 0 -31 21500 21600 21500 21600 0 -31 0" fillcolor="#938953" stroked="f" strokecolor="#484329" strokeweight="1.5pt">
            <v:fill o:detectmouseclick="t"/>
            <v:shadow opacity="22938f" offset="0"/>
            <v:textbox style="mso-next-textbox:#_x0000_s1109" inset=",7.2pt,,7.2pt">
              <w:txbxContent>
                <w:p w:rsidR="006228A1" w:rsidRDefault="006228A1">
                  <w:pPr>
                    <w:spacing w:line="280" w:lineRule="auto"/>
                    <w:rPr>
                      <w:rFonts w:ascii="Calibri" w:hAnsi="Calibri" w:cs="Calibri"/>
                    </w:rPr>
                  </w:pPr>
                  <w:r>
                    <w:rPr>
                      <w:rFonts w:ascii="Calibri" w:hAnsi="Calibri" w:cs="Calibri"/>
                      <w:b/>
                      <w:bCs/>
                      <w:color w:val="FFFFFF"/>
                      <w:sz w:val="36"/>
                      <w:szCs w:val="36"/>
                      <w:lang w:val="es-ES_tradnl"/>
                    </w:rPr>
                    <w:t>OBJETIVO:</w:t>
                  </w:r>
                  <w:r>
                    <w:rPr>
                      <w:rFonts w:ascii="Calibri" w:hAnsi="Calibri" w:cs="Calibri"/>
                      <w:b/>
                      <w:bCs/>
                      <w:color w:val="FFFFFF"/>
                      <w:sz w:val="36"/>
                      <w:szCs w:val="36"/>
                    </w:rPr>
                    <w:t xml:space="preserve"> </w:t>
                  </w:r>
                </w:p>
                <w:p w:rsidR="006228A1" w:rsidRDefault="006228A1">
                  <w:pPr>
                    <w:spacing w:line="280" w:lineRule="auto"/>
                    <w:rPr>
                      <w:rFonts w:ascii="Calibri" w:hAnsi="Calibri" w:cs="Calibri"/>
                    </w:rPr>
                  </w:pPr>
                  <w:r>
                    <w:rPr>
                      <w:rFonts w:ascii="Calibri" w:hAnsi="Calibri" w:cs="Calibri"/>
                      <w:color w:val="FFFFFF"/>
                      <w:sz w:val="36"/>
                      <w:szCs w:val="36"/>
                      <w:lang w:val="es-ES_tradnl"/>
                    </w:rPr>
                    <w:t>EL AYUNTAMIENTO DE ... DESARROLLARÁ UN PLAN DE ADAPTACIÓN AL CAMBIO CLIMÁTICO PARA ASEGURAR QUE LA CIUDAD ESTÉ PREPARADA PARA LOS CAMBIOS METEOROLÓGICOS QUE PROBABLEMENTE PRODUCIRÁ EL CAMBIO CLIMÁTICO.</w:t>
                  </w:r>
                </w:p>
              </w:txbxContent>
            </v:textbox>
            <w10:wrap type="tight"/>
          </v:rect>
        </w:pict>
      </w:r>
    </w:p>
    <w:p w:rsidR="006228A1" w:rsidRPr="00704AA5" w:rsidRDefault="006228A1">
      <w:pPr>
        <w:rPr>
          <w:rFonts w:ascii="Georgia" w:hAnsi="Georgia" w:cs="Georgia"/>
          <w:i/>
          <w:iCs/>
          <w:lang w:val="es-ES"/>
        </w:rPr>
      </w:pPr>
      <w:r>
        <w:rPr>
          <w:noProof/>
          <w:lang w:val="es-ES"/>
        </w:rPr>
        <w:pict>
          <v:shape id="_x0000_s1110" type="#_x0000_t65" style="position:absolute;margin-left:0;margin-top:414pt;width:6in;height:90pt;z-index:251658240" wrapcoords="-38 -180 -38 21600 19050 21600 19162 21600 20662 20160 21262 19980 21638 18900 21638 -180 -38 -180" filled="f" fillcolor="#f8f8f8" strokecolor="#484329" strokeweight="1.5pt">
            <v:fill o:detectmouseclick="t" type="tile"/>
            <v:shadow opacity="22938f" offset="0"/>
            <v:textbox style="mso-next-textbox:#_x0000_s1110" inset=",7.2pt,,7.2pt">
              <w:txbxContent>
                <w:p w:rsidR="006228A1" w:rsidRDefault="006228A1">
                  <w:pPr>
                    <w:spacing w:line="280" w:lineRule="auto"/>
                    <w:rPr>
                      <w:rFonts w:ascii="Georgia" w:hAnsi="Georgia" w:cs="Georgia"/>
                      <w:i/>
                      <w:iCs/>
                      <w:color w:val="4A442A"/>
                    </w:rPr>
                  </w:pPr>
                  <w:r>
                    <w:rPr>
                      <w:rFonts w:ascii="Georgia" w:hAnsi="Georgia" w:cs="Georgia"/>
                      <w:i/>
                      <w:iCs/>
                      <w:color w:val="4A442A"/>
                      <w:lang w:val="es-ES_tradnl"/>
                    </w:rPr>
                    <w:t>LO QUE HEMOS HECHO HASTA HOY...</w:t>
                  </w:r>
                </w:p>
                <w:p w:rsidR="006228A1" w:rsidRDefault="006228A1">
                  <w:pPr>
                    <w:spacing w:line="280" w:lineRule="auto"/>
                    <w:rPr>
                      <w:rFonts w:ascii="Georgia" w:hAnsi="Georgia" w:cs="Georgia"/>
                      <w:i/>
                      <w:iCs/>
                      <w:color w:val="FF0000"/>
                    </w:rPr>
                  </w:pPr>
                  <w:r>
                    <w:rPr>
                      <w:rFonts w:ascii="Georgia" w:hAnsi="Georgia" w:cs="Georgia"/>
                      <w:i/>
                      <w:iCs/>
                      <w:color w:val="FF0000"/>
                      <w:lang w:val="es-ES_tradnl"/>
                    </w:rPr>
                    <w:t>Introduzca una breve descripción de las intervenciones que ha realizado en este sector desde el año base hasta hoy.</w:t>
                  </w:r>
                  <w:r>
                    <w:rPr>
                      <w:rFonts w:ascii="Georgia" w:hAnsi="Georgia" w:cs="Georgia"/>
                      <w:i/>
                      <w:iCs/>
                      <w:color w:val="FF0000"/>
                    </w:rPr>
                    <w:t xml:space="preserve"> </w:t>
                  </w:r>
                </w:p>
              </w:txbxContent>
            </v:textbox>
            <w10:wrap type="tight"/>
          </v:shape>
        </w:pict>
      </w:r>
      <w:r>
        <w:rPr>
          <w:noProof/>
          <w:lang w:val="es-ES"/>
        </w:rPr>
        <w:pict>
          <v:rect id="_x0000_s1111" style="position:absolute;margin-left:0;margin-top:0;width:431.25pt;height:377.25pt;z-index:-251657216" wrapcoords="-38 -43 -38 21600 21638 21600 21638 -43 -38 -43" filled="f" strokecolor="#484329" strokeweight="1.5pt">
            <v:fill color2="#938953" o:detectmouseclick="t" focus="100%" type="gradient"/>
            <v:shadow opacity="22938f" offset="0"/>
            <v:textbox style="mso-next-textbox:#_x0000_s1111" inset=",7.2pt,,7.2pt">
              <w:txbxContent>
                <w:p w:rsidR="006228A1" w:rsidRDefault="006228A1">
                  <w:pPr>
                    <w:spacing w:line="280" w:lineRule="auto"/>
                    <w:rPr>
                      <w:rFonts w:ascii="Georgia" w:hAnsi="Georgia" w:cs="Georgia"/>
                      <w:i/>
                      <w:iCs/>
                      <w:color w:val="4A442A"/>
                    </w:rPr>
                  </w:pPr>
                  <w:r>
                    <w:rPr>
                      <w:rFonts w:ascii="Georgia" w:hAnsi="Georgia" w:cs="Georgia"/>
                      <w:i/>
                      <w:iCs/>
                      <w:color w:val="4A442A"/>
                      <w:lang w:val="es-ES_tradnl"/>
                    </w:rPr>
                    <w:t>Iniciativas a corto plazo (2010-2013)</w:t>
                  </w:r>
                </w:p>
                <w:p w:rsidR="006228A1" w:rsidRDefault="006228A1">
                  <w:pPr>
                    <w:rPr>
                      <w:rFonts w:ascii="Georgia" w:hAnsi="Georgia" w:cs="Georgia"/>
                      <w:i/>
                      <w:iCs/>
                      <w:color w:val="4A442A"/>
                    </w:rPr>
                  </w:pPr>
                  <w:r>
                    <w:rPr>
                      <w:rFonts w:ascii="Georgia" w:hAnsi="Georgia" w:cs="Georgia"/>
                      <w:i/>
                      <w:iCs/>
                      <w:color w:val="4A442A"/>
                    </w:rPr>
                    <w:t xml:space="preserve">1. </w:t>
                  </w:r>
                </w:p>
                <w:p w:rsidR="006228A1" w:rsidRDefault="006228A1">
                  <w:pPr>
                    <w:rPr>
                      <w:rFonts w:ascii="Georgia" w:hAnsi="Georgia" w:cs="Georgia"/>
                      <w:i/>
                      <w:iCs/>
                      <w:color w:val="4A442A"/>
                    </w:rPr>
                  </w:pPr>
                  <w:r>
                    <w:rPr>
                      <w:rFonts w:ascii="Georgia" w:hAnsi="Georgia" w:cs="Georgia"/>
                      <w:i/>
                      <w:iCs/>
                      <w:color w:val="4A442A"/>
                    </w:rPr>
                    <w:t>2.</w:t>
                  </w:r>
                </w:p>
                <w:p w:rsidR="006228A1" w:rsidRDefault="006228A1">
                  <w:pPr>
                    <w:rPr>
                      <w:rFonts w:ascii="Georgia" w:hAnsi="Georgia" w:cs="Georgia"/>
                      <w:i/>
                      <w:iCs/>
                      <w:color w:val="4A442A"/>
                    </w:rPr>
                  </w:pPr>
                  <w:r>
                    <w:rPr>
                      <w:rFonts w:ascii="Georgia" w:hAnsi="Georgia" w:cs="Georgia"/>
                      <w:i/>
                      <w:iCs/>
                      <w:color w:val="4A442A"/>
                    </w:rPr>
                    <w:t>3.</w:t>
                  </w:r>
                </w:p>
                <w:p w:rsidR="006228A1" w:rsidRDefault="006228A1">
                  <w:pPr>
                    <w:rPr>
                      <w:rFonts w:ascii="Georgia" w:hAnsi="Georgia" w:cs="Georgia"/>
                      <w:i/>
                      <w:iCs/>
                      <w:color w:val="4A442A"/>
                    </w:rPr>
                  </w:pPr>
                  <w:r>
                    <w:rPr>
                      <w:rFonts w:ascii="Georgia" w:hAnsi="Georgia" w:cs="Georgia"/>
                      <w:i/>
                      <w:iCs/>
                      <w:color w:val="4A442A"/>
                    </w:rPr>
                    <w:t>4.</w:t>
                  </w:r>
                </w:p>
                <w:p w:rsidR="006228A1" w:rsidRDefault="006228A1">
                  <w:pPr>
                    <w:spacing w:line="280" w:lineRule="auto"/>
                    <w:rPr>
                      <w:rFonts w:ascii="Georgia" w:hAnsi="Georgia" w:cs="Georgia"/>
                      <w:i/>
                      <w:iCs/>
                      <w:color w:val="4A442A"/>
                    </w:rPr>
                  </w:pPr>
                  <w:r>
                    <w:rPr>
                      <w:rFonts w:ascii="Georgia" w:hAnsi="Georgia" w:cs="Georgia"/>
                      <w:i/>
                      <w:iCs/>
                      <w:color w:val="4A442A"/>
                      <w:lang w:val="es-ES_tradnl"/>
                    </w:rPr>
                    <w:t>Iniciativas a largo plazo (2013-2020)</w:t>
                  </w:r>
                </w:p>
                <w:p w:rsidR="006228A1" w:rsidRDefault="006228A1">
                  <w:pPr>
                    <w:rPr>
                      <w:rFonts w:ascii="Georgia" w:hAnsi="Georgia" w:cs="Georgia"/>
                      <w:i/>
                      <w:iCs/>
                      <w:color w:val="4A442A"/>
                    </w:rPr>
                  </w:pPr>
                  <w:r>
                    <w:rPr>
                      <w:rFonts w:ascii="Georgia" w:hAnsi="Georgia" w:cs="Georgia"/>
                      <w:i/>
                      <w:iCs/>
                      <w:color w:val="4A442A"/>
                    </w:rPr>
                    <w:t>1.</w:t>
                  </w:r>
                </w:p>
                <w:p w:rsidR="006228A1" w:rsidRDefault="006228A1">
                  <w:pPr>
                    <w:rPr>
                      <w:rFonts w:ascii="Georgia" w:hAnsi="Georgia" w:cs="Georgia"/>
                      <w:i/>
                      <w:iCs/>
                      <w:color w:val="4A442A"/>
                    </w:rPr>
                  </w:pPr>
                  <w:r>
                    <w:rPr>
                      <w:rFonts w:ascii="Georgia" w:hAnsi="Georgia" w:cs="Georgia"/>
                      <w:i/>
                      <w:iCs/>
                      <w:color w:val="4A442A"/>
                    </w:rPr>
                    <w:t>2,</w:t>
                  </w:r>
                </w:p>
                <w:p w:rsidR="006228A1" w:rsidRDefault="006228A1">
                  <w:pPr>
                    <w:rPr>
                      <w:rFonts w:ascii="Calibri" w:hAnsi="Calibri" w:cs="Calibri"/>
                    </w:rPr>
                  </w:pPr>
                </w:p>
              </w:txbxContent>
            </v:textbox>
            <w10:wrap type="tight"/>
          </v:rect>
        </w:pict>
      </w: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rPr>
          <w:rFonts w:ascii="Georgia" w:hAnsi="Georgia" w:cs="Georgia"/>
          <w:b/>
          <w:bCs/>
          <w:i/>
          <w:iCs/>
          <w:sz w:val="32"/>
          <w:szCs w:val="32"/>
          <w:lang w:val="es-ES"/>
        </w:rPr>
      </w:pPr>
    </w:p>
    <w:p w:rsidR="006228A1" w:rsidRPr="00704AA5" w:rsidRDefault="006228A1">
      <w:pPr>
        <w:rPr>
          <w:rFonts w:ascii="Georgia" w:hAnsi="Georgia" w:cs="Georgia"/>
          <w:i/>
          <w:iCs/>
          <w:sz w:val="32"/>
          <w:szCs w:val="32"/>
          <w:lang w:val="es-ES"/>
        </w:rPr>
      </w:pPr>
    </w:p>
    <w:p w:rsidR="006228A1" w:rsidRPr="00704AA5" w:rsidRDefault="006228A1">
      <w:pPr>
        <w:rPr>
          <w:rFonts w:ascii="Georgia" w:hAnsi="Georgia" w:cs="Georgia"/>
          <w:i/>
          <w:iCs/>
          <w:sz w:val="32"/>
          <w:szCs w:val="32"/>
          <w:lang w:val="es-ES"/>
        </w:rPr>
      </w:pPr>
    </w:p>
    <w:p w:rsidR="006228A1" w:rsidRPr="00704AA5" w:rsidRDefault="006228A1">
      <w:pPr>
        <w:rPr>
          <w:rFonts w:ascii="Georgia" w:hAnsi="Georgia" w:cs="Georgia"/>
          <w:i/>
          <w:iCs/>
          <w:sz w:val="32"/>
          <w:szCs w:val="32"/>
          <w:lang w:val="es-ES"/>
        </w:rPr>
      </w:pPr>
    </w:p>
    <w:p w:rsidR="006228A1" w:rsidRPr="00704AA5" w:rsidRDefault="006228A1">
      <w:pPr>
        <w:rPr>
          <w:rFonts w:ascii="Georgia" w:hAnsi="Georgia" w:cs="Georgia"/>
          <w:i/>
          <w:iCs/>
          <w:sz w:val="32"/>
          <w:szCs w:val="32"/>
          <w:lang w:val="es-ES"/>
        </w:rPr>
      </w:pPr>
    </w:p>
    <w:p w:rsidR="006228A1" w:rsidRPr="00704AA5" w:rsidRDefault="006228A1">
      <w:pPr>
        <w:rPr>
          <w:rFonts w:ascii="Georgia" w:hAnsi="Georgia" w:cs="Georgia"/>
          <w:i/>
          <w:iCs/>
          <w:sz w:val="32"/>
          <w:szCs w:val="32"/>
          <w:lang w:val="es-ES"/>
        </w:rPr>
      </w:pPr>
    </w:p>
    <w:p w:rsidR="006228A1" w:rsidRPr="00704AA5" w:rsidRDefault="006228A1">
      <w:pPr>
        <w:rPr>
          <w:rFonts w:ascii="Georgia" w:hAnsi="Georgia" w:cs="Georgia"/>
          <w:i/>
          <w:iCs/>
          <w:sz w:val="32"/>
          <w:szCs w:val="32"/>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color w:val="1A1718"/>
          <w:lang w:val="es-ES"/>
        </w:rPr>
      </w:pPr>
    </w:p>
    <w:p w:rsidR="006228A1" w:rsidRPr="00704AA5" w:rsidRDefault="006228A1">
      <w:pPr>
        <w:tabs>
          <w:tab w:val="left" w:pos="1653"/>
        </w:tabs>
        <w:spacing w:line="280" w:lineRule="auto"/>
        <w:rPr>
          <w:rFonts w:ascii="Georgia" w:hAnsi="Georgia" w:cs="Georgia"/>
          <w:b/>
          <w:bCs/>
          <w:i/>
          <w:iCs/>
          <w:sz w:val="28"/>
          <w:szCs w:val="28"/>
          <w:lang w:val="es-ES"/>
        </w:rPr>
      </w:pPr>
      <w:r w:rsidRPr="00704AA5">
        <w:rPr>
          <w:rFonts w:ascii="Georgia" w:hAnsi="Georgia" w:cs="Georgia"/>
          <w:b/>
          <w:bCs/>
          <w:i/>
          <w:iCs/>
          <w:sz w:val="28"/>
          <w:szCs w:val="28"/>
          <w:lang w:val="es-ES"/>
        </w:rPr>
        <w:t>Resumen de resultados</w:t>
      </w:r>
    </w:p>
    <w:tbl>
      <w:tblPr>
        <w:tblpPr w:leftFromText="141" w:rightFromText="141" w:vertAnchor="text" w:tblpY="1"/>
        <w:tblOverlap w:val="neve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767"/>
        <w:gridCol w:w="617"/>
        <w:gridCol w:w="5881"/>
        <w:gridCol w:w="1292"/>
        <w:gridCol w:w="1291"/>
      </w:tblGrid>
      <w:tr w:rsidR="006228A1" w:rsidRPr="00704AA5">
        <w:trPr>
          <w:cantSplit/>
          <w:trHeight w:val="1261"/>
        </w:trPr>
        <w:tc>
          <w:tcPr>
            <w:tcW w:w="767" w:type="dxa"/>
            <w:shd w:val="clear" w:color="auto" w:fill="A6A6A6"/>
            <w:textDirection w:val="btLr"/>
            <w:vAlign w:val="center"/>
          </w:tcPr>
          <w:p w:rsidR="006228A1" w:rsidRPr="00704AA5" w:rsidRDefault="006228A1">
            <w:pPr>
              <w:spacing w:line="280" w:lineRule="auto"/>
              <w:ind w:left="113" w:right="113"/>
              <w:jc w:val="center"/>
              <w:rPr>
                <w:rFonts w:cs="Times New Roman"/>
                <w:lang w:val="es-ES"/>
              </w:rPr>
            </w:pPr>
            <w:r w:rsidRPr="00704AA5">
              <w:rPr>
                <w:rFonts w:ascii="Calibri" w:hAnsi="Calibri" w:cs="Calibri"/>
                <w:b/>
                <w:bCs/>
                <w:color w:val="FFFFFF"/>
                <w:sz w:val="24"/>
                <w:szCs w:val="24"/>
                <w:lang w:val="es-ES"/>
              </w:rPr>
              <w:t>Área</w:t>
            </w:r>
          </w:p>
        </w:tc>
        <w:tc>
          <w:tcPr>
            <w:tcW w:w="617" w:type="dxa"/>
            <w:shd w:val="clear" w:color="auto" w:fill="A6A6A6"/>
            <w:textDirection w:val="btLr"/>
          </w:tcPr>
          <w:p w:rsidR="006228A1" w:rsidRPr="00704AA5" w:rsidRDefault="006228A1">
            <w:pPr>
              <w:spacing w:line="280" w:lineRule="auto"/>
              <w:ind w:left="113" w:right="113"/>
              <w:jc w:val="center"/>
              <w:rPr>
                <w:rFonts w:cs="Times New Roman"/>
                <w:lang w:val="es-ES"/>
              </w:rPr>
            </w:pPr>
            <w:r w:rsidRPr="00704AA5">
              <w:rPr>
                <w:rFonts w:ascii="Calibri" w:hAnsi="Calibri" w:cs="Calibri"/>
                <w:b/>
                <w:bCs/>
                <w:color w:val="FFFFFF"/>
                <w:sz w:val="24"/>
                <w:szCs w:val="24"/>
                <w:lang w:val="es-ES"/>
              </w:rPr>
              <w:t>Período</w:t>
            </w:r>
          </w:p>
        </w:tc>
        <w:tc>
          <w:tcPr>
            <w:tcW w:w="5881" w:type="dxa"/>
            <w:shd w:val="clear" w:color="auto" w:fill="D9D9D9"/>
            <w:vAlign w:val="center"/>
          </w:tcPr>
          <w:p w:rsidR="006228A1" w:rsidRPr="00704AA5" w:rsidRDefault="006228A1">
            <w:pPr>
              <w:spacing w:line="280" w:lineRule="auto"/>
              <w:jc w:val="center"/>
              <w:rPr>
                <w:rFonts w:cs="Times New Roman"/>
                <w:lang w:val="es-ES"/>
              </w:rPr>
            </w:pPr>
            <w:r w:rsidRPr="00704AA5">
              <w:rPr>
                <w:rFonts w:ascii="Calibri" w:hAnsi="Calibri" w:cs="Calibri"/>
                <w:b/>
                <w:bCs/>
                <w:color w:val="FFFFFF"/>
                <w:sz w:val="24"/>
                <w:szCs w:val="24"/>
                <w:lang w:val="es-ES"/>
              </w:rPr>
              <w:t>Proyecto</w:t>
            </w:r>
          </w:p>
        </w:tc>
        <w:tc>
          <w:tcPr>
            <w:tcW w:w="1292" w:type="dxa"/>
            <w:shd w:val="clear" w:color="auto" w:fill="D9D9D9"/>
          </w:tcPr>
          <w:p w:rsidR="006228A1" w:rsidRPr="00704AA5" w:rsidRDefault="006228A1">
            <w:pPr>
              <w:spacing w:line="280" w:lineRule="auto"/>
              <w:rPr>
                <w:rFonts w:cs="Times New Roman"/>
                <w:lang w:val="es-ES"/>
              </w:rPr>
            </w:pPr>
            <w:r w:rsidRPr="00704AA5">
              <w:rPr>
                <w:rFonts w:ascii="Calibri" w:hAnsi="Calibri" w:cs="Calibri"/>
                <w:b/>
                <w:bCs/>
                <w:color w:val="FFFFFF"/>
                <w:sz w:val="24"/>
                <w:szCs w:val="24"/>
                <w:lang w:val="es-ES"/>
              </w:rPr>
              <w:t>Reducción de las emisiones (t CO</w:t>
            </w:r>
            <w:r w:rsidRPr="00704AA5">
              <w:rPr>
                <w:rFonts w:ascii="Calibri" w:hAnsi="Calibri" w:cs="Calibri"/>
                <w:b/>
                <w:bCs/>
                <w:color w:val="FFFFFF"/>
                <w:sz w:val="24"/>
                <w:szCs w:val="24"/>
                <w:vertAlign w:val="subscript"/>
                <w:lang w:val="es-ES"/>
              </w:rPr>
              <w:t>2</w:t>
            </w:r>
            <w:r w:rsidRPr="00704AA5">
              <w:rPr>
                <w:rFonts w:ascii="Calibri" w:hAnsi="Calibri" w:cs="Calibri"/>
                <w:b/>
                <w:bCs/>
                <w:color w:val="FFFFFF"/>
                <w:sz w:val="24"/>
                <w:szCs w:val="24"/>
                <w:lang w:val="es-ES"/>
              </w:rPr>
              <w:t>)</w:t>
            </w:r>
          </w:p>
        </w:tc>
        <w:tc>
          <w:tcPr>
            <w:tcW w:w="1291" w:type="dxa"/>
            <w:shd w:val="clear" w:color="auto" w:fill="D9D9D9"/>
          </w:tcPr>
          <w:p w:rsidR="006228A1" w:rsidRPr="00704AA5" w:rsidRDefault="006228A1">
            <w:pPr>
              <w:spacing w:line="280" w:lineRule="auto"/>
              <w:rPr>
                <w:rFonts w:cs="Times New Roman"/>
                <w:lang w:val="es-ES"/>
              </w:rPr>
            </w:pPr>
            <w:r w:rsidRPr="00704AA5">
              <w:rPr>
                <w:rFonts w:ascii="Calibri" w:hAnsi="Calibri" w:cs="Calibri"/>
                <w:b/>
                <w:bCs/>
                <w:color w:val="FFFFFF"/>
                <w:sz w:val="24"/>
                <w:szCs w:val="24"/>
                <w:lang w:val="es-ES"/>
              </w:rPr>
              <w:t>Reducción de las emisiones (%)</w:t>
            </w:r>
          </w:p>
        </w:tc>
      </w:tr>
      <w:tr w:rsidR="006228A1" w:rsidRPr="00704AA5">
        <w:tc>
          <w:tcPr>
            <w:tcW w:w="767" w:type="dxa"/>
            <w:vMerge w:val="restart"/>
            <w:shd w:val="clear" w:color="auto" w:fill="2A8C84"/>
            <w:textDirection w:val="btLr"/>
            <w:vAlign w:val="center"/>
          </w:tcPr>
          <w:p w:rsidR="006228A1" w:rsidRPr="00704AA5" w:rsidRDefault="006228A1">
            <w:pPr>
              <w:spacing w:line="240" w:lineRule="auto"/>
              <w:ind w:left="113" w:right="113"/>
              <w:jc w:val="center"/>
              <w:rPr>
                <w:rFonts w:cs="Times New Roman"/>
                <w:lang w:val="es-ES"/>
              </w:rPr>
            </w:pPr>
            <w:r w:rsidRPr="00704AA5">
              <w:rPr>
                <w:rFonts w:ascii="Calibri" w:hAnsi="Calibri" w:cs="Calibri"/>
                <w:b/>
                <w:bCs/>
                <w:color w:val="FFFFFF"/>
                <w:sz w:val="24"/>
                <w:szCs w:val="24"/>
                <w:lang w:val="es-ES"/>
              </w:rPr>
              <w:t>Área 1</w:t>
            </w:r>
          </w:p>
        </w:tc>
        <w:tc>
          <w:tcPr>
            <w:tcW w:w="617" w:type="dxa"/>
            <w:vMerge w:val="restart"/>
            <w:shd w:val="clear" w:color="auto" w:fill="32ADA4"/>
            <w:textDirection w:val="btLr"/>
            <w:vAlign w:val="center"/>
          </w:tcPr>
          <w:p w:rsidR="006228A1" w:rsidRPr="00704AA5" w:rsidRDefault="006228A1">
            <w:pPr>
              <w:spacing w:after="0" w:line="240" w:lineRule="auto"/>
              <w:ind w:left="-43" w:right="113"/>
              <w:jc w:val="center"/>
              <w:rPr>
                <w:rFonts w:cs="Times New Roman"/>
                <w:lang w:val="es-ES"/>
              </w:rPr>
            </w:pPr>
            <w:r w:rsidRPr="00704AA5">
              <w:rPr>
                <w:rFonts w:ascii="Cambria" w:hAnsi="Cambria" w:cs="Cambria"/>
                <w:b/>
                <w:bCs/>
                <w:color w:val="FFFFFF"/>
                <w:sz w:val="20"/>
                <w:szCs w:val="20"/>
                <w:lang w:val="es-ES"/>
              </w:rPr>
              <w:t>Corto plazo</w:t>
            </w:r>
          </w:p>
        </w:tc>
        <w:tc>
          <w:tcPr>
            <w:tcW w:w="5881" w:type="dxa"/>
          </w:tcPr>
          <w:p w:rsidR="006228A1" w:rsidRPr="00704AA5" w:rsidRDefault="006228A1">
            <w:pPr>
              <w:spacing w:after="0" w:line="240" w:lineRule="auto"/>
              <w:jc w:val="both"/>
              <w:rPr>
                <w:rFonts w:ascii="Cambria" w:hAnsi="Cambria" w:cs="Cambria"/>
                <w:lang w:val="es-ES"/>
              </w:rPr>
            </w:pPr>
            <w:r w:rsidRPr="00704AA5">
              <w:rPr>
                <w:rFonts w:ascii="Cambria" w:hAnsi="Cambria" w:cs="Cambria"/>
                <w:lang w:val="es-ES"/>
              </w:rPr>
              <w:t>1. ....</w:t>
            </w: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tcPr>
          <w:p w:rsidR="006228A1" w:rsidRPr="00704AA5" w:rsidRDefault="006228A1">
            <w:pPr>
              <w:spacing w:line="240" w:lineRule="auto"/>
              <w:rPr>
                <w:rFonts w:ascii="Calibri" w:hAnsi="Calibri" w:cs="Calibri"/>
                <w:b/>
                <w:bCs/>
                <w:lang w:val="es-ES"/>
              </w:rPr>
            </w:pPr>
          </w:p>
        </w:tc>
      </w:tr>
      <w:tr w:rsidR="006228A1" w:rsidRPr="00704AA5">
        <w:tc>
          <w:tcPr>
            <w:tcW w:w="767" w:type="dxa"/>
            <w:vMerge/>
            <w:shd w:val="clear" w:color="auto" w:fill="2A8C84"/>
          </w:tcPr>
          <w:p w:rsidR="006228A1" w:rsidRPr="00704AA5" w:rsidRDefault="006228A1">
            <w:pPr>
              <w:spacing w:line="240" w:lineRule="auto"/>
              <w:jc w:val="both"/>
              <w:rPr>
                <w:rFonts w:ascii="Calibri" w:hAnsi="Calibri" w:cs="Calibri"/>
                <w:b/>
                <w:bCs/>
                <w:lang w:val="es-ES"/>
              </w:rPr>
            </w:pPr>
          </w:p>
        </w:tc>
        <w:tc>
          <w:tcPr>
            <w:tcW w:w="617" w:type="dxa"/>
            <w:vMerge/>
            <w:shd w:val="clear" w:color="auto" w:fill="32ADA4"/>
          </w:tcPr>
          <w:p w:rsidR="006228A1" w:rsidRPr="00704AA5" w:rsidRDefault="006228A1">
            <w:pPr>
              <w:spacing w:after="0" w:line="240" w:lineRule="auto"/>
              <w:ind w:left="-43"/>
              <w:jc w:val="both"/>
              <w:rPr>
                <w:rFonts w:ascii="Cambria" w:hAnsi="Cambria" w:cs="Cambria"/>
                <w:b/>
                <w:bCs/>
                <w:color w:val="FFFFFF"/>
                <w:sz w:val="20"/>
                <w:szCs w:val="20"/>
                <w:lang w:val="es-ES"/>
              </w:rPr>
            </w:pPr>
          </w:p>
        </w:tc>
        <w:tc>
          <w:tcPr>
            <w:tcW w:w="5881" w:type="dxa"/>
          </w:tcPr>
          <w:p w:rsidR="006228A1" w:rsidRPr="00704AA5" w:rsidRDefault="006228A1">
            <w:pPr>
              <w:spacing w:after="0" w:line="240" w:lineRule="auto"/>
              <w:jc w:val="both"/>
              <w:rPr>
                <w:rFonts w:ascii="Cambria" w:hAnsi="Cambria" w:cs="Cambria"/>
                <w:lang w:val="es-ES"/>
              </w:rPr>
            </w:pPr>
            <w:r w:rsidRPr="00704AA5">
              <w:rPr>
                <w:rFonts w:ascii="Cambria" w:hAnsi="Cambria" w:cs="Cambria"/>
                <w:lang w:val="es-ES"/>
              </w:rPr>
              <w:t>2. ....</w:t>
            </w: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jc w:val="center"/>
              <w:rPr>
                <w:rFonts w:ascii="Calibri" w:hAnsi="Calibri" w:cs="Calibri"/>
                <w:b/>
                <w:bCs/>
                <w:lang w:val="es-ES"/>
              </w:rPr>
            </w:pPr>
          </w:p>
        </w:tc>
      </w:tr>
      <w:tr w:rsidR="006228A1" w:rsidRPr="00704AA5">
        <w:tc>
          <w:tcPr>
            <w:tcW w:w="767" w:type="dxa"/>
            <w:vMerge/>
            <w:shd w:val="clear" w:color="auto" w:fill="2A8C84"/>
          </w:tcPr>
          <w:p w:rsidR="006228A1" w:rsidRPr="00704AA5" w:rsidRDefault="006228A1">
            <w:pPr>
              <w:spacing w:line="240" w:lineRule="auto"/>
              <w:jc w:val="both"/>
              <w:rPr>
                <w:rFonts w:ascii="Calibri" w:hAnsi="Calibri" w:cs="Calibri"/>
                <w:b/>
                <w:bCs/>
                <w:lang w:val="es-ES"/>
              </w:rPr>
            </w:pPr>
          </w:p>
        </w:tc>
        <w:tc>
          <w:tcPr>
            <w:tcW w:w="617" w:type="dxa"/>
            <w:vMerge/>
            <w:shd w:val="clear" w:color="auto" w:fill="32ADA4"/>
          </w:tcPr>
          <w:p w:rsidR="006228A1" w:rsidRPr="00704AA5" w:rsidRDefault="006228A1">
            <w:pPr>
              <w:spacing w:after="0" w:line="240" w:lineRule="auto"/>
              <w:ind w:left="-43"/>
              <w:jc w:val="both"/>
              <w:rPr>
                <w:rFonts w:ascii="Cambria" w:hAnsi="Cambria" w:cs="Cambria"/>
                <w:b/>
                <w:bCs/>
                <w:color w:val="FFFFFF"/>
                <w:sz w:val="20"/>
                <w:szCs w:val="20"/>
                <w:lang w:val="es-ES"/>
              </w:rPr>
            </w:pPr>
          </w:p>
        </w:tc>
        <w:tc>
          <w:tcPr>
            <w:tcW w:w="5881" w:type="dxa"/>
          </w:tcPr>
          <w:p w:rsidR="006228A1" w:rsidRPr="00704AA5" w:rsidRDefault="006228A1">
            <w:pPr>
              <w:spacing w:after="0" w:line="240" w:lineRule="auto"/>
              <w:jc w:val="both"/>
              <w:rPr>
                <w:rFonts w:ascii="Cambria" w:hAnsi="Cambria" w:cs="Cambria"/>
                <w:lang w:val="es-ES"/>
              </w:rPr>
            </w:pP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rPr>
                <w:rFonts w:ascii="Calibri" w:hAnsi="Calibri" w:cs="Calibri"/>
                <w:b/>
                <w:bCs/>
                <w:lang w:val="es-ES"/>
              </w:rPr>
            </w:pPr>
          </w:p>
        </w:tc>
      </w:tr>
      <w:tr w:rsidR="006228A1" w:rsidRPr="00704AA5">
        <w:tc>
          <w:tcPr>
            <w:tcW w:w="767" w:type="dxa"/>
            <w:vMerge/>
            <w:shd w:val="clear" w:color="auto" w:fill="2A8C84"/>
          </w:tcPr>
          <w:p w:rsidR="006228A1" w:rsidRPr="00704AA5" w:rsidRDefault="006228A1">
            <w:pPr>
              <w:spacing w:line="240" w:lineRule="auto"/>
              <w:jc w:val="both"/>
              <w:rPr>
                <w:rFonts w:ascii="Calibri" w:hAnsi="Calibri" w:cs="Calibri"/>
                <w:b/>
                <w:bCs/>
                <w:lang w:val="es-ES"/>
              </w:rPr>
            </w:pPr>
          </w:p>
        </w:tc>
        <w:tc>
          <w:tcPr>
            <w:tcW w:w="617" w:type="dxa"/>
            <w:vMerge/>
            <w:shd w:val="clear" w:color="auto" w:fill="32ADA4"/>
          </w:tcPr>
          <w:p w:rsidR="006228A1" w:rsidRPr="00704AA5" w:rsidRDefault="006228A1">
            <w:pPr>
              <w:spacing w:after="0" w:line="240" w:lineRule="auto"/>
              <w:ind w:left="-43"/>
              <w:jc w:val="both"/>
              <w:rPr>
                <w:rFonts w:ascii="Cambria" w:hAnsi="Cambria" w:cs="Cambria"/>
                <w:b/>
                <w:bCs/>
                <w:color w:val="FFFFFF"/>
                <w:sz w:val="20"/>
                <w:szCs w:val="20"/>
                <w:lang w:val="es-ES"/>
              </w:rPr>
            </w:pPr>
          </w:p>
        </w:tc>
        <w:tc>
          <w:tcPr>
            <w:tcW w:w="5881" w:type="dxa"/>
          </w:tcPr>
          <w:p w:rsidR="006228A1" w:rsidRPr="00704AA5" w:rsidRDefault="006228A1">
            <w:pPr>
              <w:spacing w:after="0" w:line="240" w:lineRule="auto"/>
              <w:jc w:val="both"/>
              <w:rPr>
                <w:rFonts w:ascii="Cambria" w:hAnsi="Cambria" w:cs="Cambria"/>
                <w:lang w:val="es-ES"/>
              </w:rPr>
            </w:pP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jc w:val="center"/>
              <w:rPr>
                <w:rFonts w:ascii="Calibri" w:hAnsi="Calibri" w:cs="Calibri"/>
                <w:b/>
                <w:bCs/>
                <w:lang w:val="es-ES"/>
              </w:rPr>
            </w:pPr>
          </w:p>
        </w:tc>
      </w:tr>
      <w:tr w:rsidR="006228A1" w:rsidRPr="00704AA5">
        <w:tc>
          <w:tcPr>
            <w:tcW w:w="767" w:type="dxa"/>
            <w:vMerge/>
            <w:shd w:val="clear" w:color="auto" w:fill="2A8C84"/>
          </w:tcPr>
          <w:p w:rsidR="006228A1" w:rsidRPr="00704AA5" w:rsidRDefault="006228A1">
            <w:pPr>
              <w:spacing w:line="240" w:lineRule="auto"/>
              <w:jc w:val="both"/>
              <w:rPr>
                <w:rFonts w:ascii="Calibri" w:hAnsi="Calibri" w:cs="Calibri"/>
                <w:b/>
                <w:bCs/>
                <w:lang w:val="es-ES"/>
              </w:rPr>
            </w:pPr>
          </w:p>
        </w:tc>
        <w:tc>
          <w:tcPr>
            <w:tcW w:w="617" w:type="dxa"/>
            <w:vMerge/>
            <w:shd w:val="clear" w:color="auto" w:fill="32ADA4"/>
            <w:textDirection w:val="btLr"/>
          </w:tcPr>
          <w:p w:rsidR="006228A1" w:rsidRPr="00704AA5" w:rsidRDefault="006228A1">
            <w:pPr>
              <w:ind w:left="-43" w:right="113"/>
              <w:jc w:val="center"/>
              <w:rPr>
                <w:rFonts w:ascii="Cambria" w:hAnsi="Cambria" w:cs="Cambria"/>
                <w:b/>
                <w:bCs/>
                <w:color w:val="FFFFFF"/>
                <w:lang w:val="es-ES"/>
              </w:rPr>
            </w:pPr>
          </w:p>
        </w:tc>
        <w:tc>
          <w:tcPr>
            <w:tcW w:w="5881" w:type="dxa"/>
          </w:tcPr>
          <w:p w:rsidR="006228A1" w:rsidRPr="00704AA5" w:rsidRDefault="006228A1">
            <w:pPr>
              <w:spacing w:line="240" w:lineRule="auto"/>
              <w:jc w:val="both"/>
              <w:rPr>
                <w:rFonts w:ascii="Cambria" w:hAnsi="Cambria" w:cs="Cambria"/>
                <w:lang w:val="es-ES"/>
              </w:rPr>
            </w:pP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jc w:val="center"/>
              <w:rPr>
                <w:rFonts w:ascii="Calibri" w:hAnsi="Calibri" w:cs="Calibri"/>
                <w:b/>
                <w:bCs/>
                <w:lang w:val="es-ES"/>
              </w:rPr>
            </w:pPr>
          </w:p>
        </w:tc>
      </w:tr>
      <w:tr w:rsidR="006228A1" w:rsidRPr="00704AA5">
        <w:tc>
          <w:tcPr>
            <w:tcW w:w="767" w:type="dxa"/>
            <w:vMerge/>
            <w:shd w:val="clear" w:color="auto" w:fill="2A8C84"/>
          </w:tcPr>
          <w:p w:rsidR="006228A1" w:rsidRPr="00704AA5" w:rsidRDefault="006228A1">
            <w:pPr>
              <w:spacing w:line="240" w:lineRule="auto"/>
              <w:jc w:val="both"/>
              <w:rPr>
                <w:rFonts w:ascii="Calibri" w:hAnsi="Calibri" w:cs="Calibri"/>
                <w:b/>
                <w:bCs/>
                <w:lang w:val="es-ES"/>
              </w:rPr>
            </w:pPr>
          </w:p>
        </w:tc>
        <w:tc>
          <w:tcPr>
            <w:tcW w:w="617" w:type="dxa"/>
            <w:vMerge w:val="restart"/>
            <w:shd w:val="clear" w:color="auto" w:fill="32ADA4"/>
            <w:textDirection w:val="btLr"/>
          </w:tcPr>
          <w:p w:rsidR="006228A1" w:rsidRPr="00704AA5" w:rsidRDefault="006228A1">
            <w:pPr>
              <w:spacing w:line="240" w:lineRule="auto"/>
              <w:ind w:left="-43" w:right="113"/>
              <w:jc w:val="center"/>
              <w:rPr>
                <w:rFonts w:cs="Times New Roman"/>
                <w:lang w:val="es-ES"/>
              </w:rPr>
            </w:pPr>
            <w:r w:rsidRPr="00704AA5">
              <w:rPr>
                <w:rFonts w:ascii="Cambria" w:hAnsi="Cambria" w:cs="Cambria"/>
                <w:b/>
                <w:bCs/>
                <w:color w:val="FFFFFF"/>
                <w:sz w:val="20"/>
                <w:szCs w:val="20"/>
                <w:lang w:val="es-ES"/>
              </w:rPr>
              <w:t>Largo plazo</w:t>
            </w:r>
          </w:p>
        </w:tc>
        <w:tc>
          <w:tcPr>
            <w:tcW w:w="5881" w:type="dxa"/>
          </w:tcPr>
          <w:p w:rsidR="006228A1" w:rsidRPr="00704AA5" w:rsidRDefault="006228A1">
            <w:pPr>
              <w:spacing w:line="240" w:lineRule="auto"/>
              <w:jc w:val="both"/>
              <w:rPr>
                <w:rFonts w:ascii="Cambria" w:hAnsi="Cambria" w:cs="Cambria"/>
                <w:lang w:val="es-ES"/>
              </w:rPr>
            </w:pP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jc w:val="center"/>
              <w:rPr>
                <w:rFonts w:ascii="Calibri" w:hAnsi="Calibri" w:cs="Calibri"/>
                <w:b/>
                <w:bCs/>
                <w:lang w:val="es-ES"/>
              </w:rPr>
            </w:pPr>
          </w:p>
        </w:tc>
      </w:tr>
      <w:tr w:rsidR="006228A1" w:rsidRPr="00704AA5">
        <w:tc>
          <w:tcPr>
            <w:tcW w:w="767" w:type="dxa"/>
            <w:vMerge/>
            <w:shd w:val="clear" w:color="auto" w:fill="2A8C84"/>
          </w:tcPr>
          <w:p w:rsidR="006228A1" w:rsidRPr="00704AA5" w:rsidRDefault="006228A1">
            <w:pPr>
              <w:spacing w:line="240" w:lineRule="auto"/>
              <w:jc w:val="both"/>
              <w:rPr>
                <w:rFonts w:ascii="Calibri" w:hAnsi="Calibri" w:cs="Calibri"/>
                <w:b/>
                <w:bCs/>
                <w:lang w:val="es-ES"/>
              </w:rPr>
            </w:pPr>
          </w:p>
        </w:tc>
        <w:tc>
          <w:tcPr>
            <w:tcW w:w="617" w:type="dxa"/>
            <w:vMerge/>
            <w:shd w:val="clear" w:color="auto" w:fill="32ADA4"/>
          </w:tcPr>
          <w:p w:rsidR="006228A1" w:rsidRPr="00704AA5" w:rsidRDefault="006228A1">
            <w:pPr>
              <w:spacing w:after="0" w:line="240" w:lineRule="auto"/>
              <w:ind w:left="360"/>
              <w:jc w:val="both"/>
              <w:rPr>
                <w:rFonts w:ascii="Georgia" w:hAnsi="Georgia" w:cs="Georgia"/>
                <w:i/>
                <w:iCs/>
                <w:sz w:val="20"/>
                <w:szCs w:val="20"/>
                <w:lang w:val="es-ES"/>
              </w:rPr>
            </w:pPr>
          </w:p>
        </w:tc>
        <w:tc>
          <w:tcPr>
            <w:tcW w:w="5881" w:type="dxa"/>
          </w:tcPr>
          <w:p w:rsidR="006228A1" w:rsidRPr="00704AA5" w:rsidRDefault="006228A1">
            <w:pPr>
              <w:tabs>
                <w:tab w:val="left" w:pos="176"/>
                <w:tab w:val="left" w:pos="318"/>
                <w:tab w:val="left" w:pos="1418"/>
              </w:tabs>
              <w:spacing w:after="0" w:line="240" w:lineRule="auto"/>
              <w:rPr>
                <w:rFonts w:ascii="Cambria" w:hAnsi="Cambria" w:cs="Cambria"/>
                <w:lang w:val="es-ES"/>
              </w:rPr>
            </w:pP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jc w:val="center"/>
              <w:rPr>
                <w:rFonts w:ascii="Calibri" w:hAnsi="Calibri" w:cs="Calibri"/>
                <w:b/>
                <w:bCs/>
                <w:lang w:val="es-ES"/>
              </w:rPr>
            </w:pPr>
          </w:p>
        </w:tc>
      </w:tr>
      <w:tr w:rsidR="006228A1" w:rsidRPr="00704AA5">
        <w:tc>
          <w:tcPr>
            <w:tcW w:w="767" w:type="dxa"/>
            <w:vMerge/>
            <w:shd w:val="clear" w:color="auto" w:fill="2A8C84"/>
          </w:tcPr>
          <w:p w:rsidR="006228A1" w:rsidRPr="00704AA5" w:rsidRDefault="006228A1">
            <w:pPr>
              <w:spacing w:line="240" w:lineRule="auto"/>
              <w:jc w:val="both"/>
              <w:rPr>
                <w:rFonts w:ascii="Calibri" w:hAnsi="Calibri" w:cs="Calibri"/>
                <w:b/>
                <w:bCs/>
                <w:lang w:val="es-ES"/>
              </w:rPr>
            </w:pPr>
          </w:p>
        </w:tc>
        <w:tc>
          <w:tcPr>
            <w:tcW w:w="617" w:type="dxa"/>
            <w:vMerge/>
            <w:shd w:val="clear" w:color="auto" w:fill="32ADA4"/>
          </w:tcPr>
          <w:p w:rsidR="006228A1" w:rsidRPr="00704AA5" w:rsidRDefault="006228A1">
            <w:pPr>
              <w:spacing w:after="0" w:line="240" w:lineRule="auto"/>
              <w:ind w:left="360"/>
              <w:jc w:val="both"/>
              <w:rPr>
                <w:rFonts w:ascii="Georgia" w:hAnsi="Georgia" w:cs="Georgia"/>
                <w:i/>
                <w:iCs/>
                <w:sz w:val="20"/>
                <w:szCs w:val="20"/>
                <w:lang w:val="es-ES"/>
              </w:rPr>
            </w:pPr>
          </w:p>
        </w:tc>
        <w:tc>
          <w:tcPr>
            <w:tcW w:w="5881" w:type="dxa"/>
          </w:tcPr>
          <w:p w:rsidR="006228A1" w:rsidRPr="00704AA5" w:rsidRDefault="006228A1">
            <w:pPr>
              <w:spacing w:after="0" w:line="240" w:lineRule="auto"/>
              <w:jc w:val="both"/>
              <w:rPr>
                <w:rFonts w:ascii="Cambria" w:hAnsi="Cambria" w:cs="Cambria"/>
                <w:lang w:val="es-ES"/>
              </w:rPr>
            </w:pP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jc w:val="center"/>
              <w:rPr>
                <w:rFonts w:ascii="Calibri" w:hAnsi="Calibri" w:cs="Calibri"/>
                <w:b/>
                <w:bCs/>
                <w:lang w:val="es-ES"/>
              </w:rPr>
            </w:pPr>
          </w:p>
        </w:tc>
      </w:tr>
      <w:tr w:rsidR="006228A1" w:rsidRPr="00704AA5">
        <w:trPr>
          <w:trHeight w:val="655"/>
        </w:trPr>
        <w:tc>
          <w:tcPr>
            <w:tcW w:w="767" w:type="dxa"/>
            <w:vMerge w:val="restart"/>
            <w:shd w:val="clear" w:color="auto" w:fill="99CC00"/>
            <w:textDirection w:val="btLr"/>
          </w:tcPr>
          <w:p w:rsidR="006228A1" w:rsidRPr="00704AA5" w:rsidRDefault="006228A1">
            <w:pPr>
              <w:spacing w:line="280" w:lineRule="auto"/>
              <w:ind w:left="113" w:right="113"/>
              <w:jc w:val="center"/>
              <w:rPr>
                <w:rFonts w:cs="Times New Roman"/>
                <w:lang w:val="es-ES"/>
              </w:rPr>
            </w:pPr>
            <w:r w:rsidRPr="00704AA5">
              <w:rPr>
                <w:rFonts w:ascii="Calibri" w:hAnsi="Calibri" w:cs="Calibri"/>
                <w:b/>
                <w:bCs/>
                <w:color w:val="FFFFFF"/>
                <w:lang w:val="es-ES"/>
              </w:rPr>
              <w:t>ÁREA 2</w:t>
            </w:r>
          </w:p>
        </w:tc>
        <w:tc>
          <w:tcPr>
            <w:tcW w:w="617" w:type="dxa"/>
            <w:vMerge w:val="restart"/>
            <w:shd w:val="clear" w:color="auto" w:fill="B3E92B"/>
            <w:textDirection w:val="btLr"/>
          </w:tcPr>
          <w:p w:rsidR="006228A1" w:rsidRPr="00704AA5" w:rsidRDefault="006228A1">
            <w:pPr>
              <w:spacing w:line="280" w:lineRule="auto"/>
              <w:ind w:left="113" w:right="113"/>
              <w:jc w:val="center"/>
              <w:rPr>
                <w:rFonts w:ascii="Cambria" w:hAnsi="Cambria" w:cs="Cambria"/>
                <w:b/>
                <w:bCs/>
                <w:color w:val="FFFFFF"/>
                <w:sz w:val="20"/>
                <w:szCs w:val="20"/>
                <w:lang w:val="es-ES"/>
              </w:rPr>
            </w:pPr>
            <w:r w:rsidRPr="00704AA5">
              <w:rPr>
                <w:rFonts w:ascii="Cambria" w:hAnsi="Cambria" w:cs="Cambria"/>
                <w:b/>
                <w:bCs/>
                <w:color w:val="FFFFFF"/>
                <w:sz w:val="20"/>
                <w:szCs w:val="20"/>
                <w:lang w:val="es-ES"/>
              </w:rPr>
              <w:t>Hasta 2013</w:t>
            </w:r>
          </w:p>
          <w:p w:rsidR="006228A1" w:rsidRPr="00704AA5" w:rsidRDefault="006228A1">
            <w:pPr>
              <w:spacing w:line="280" w:lineRule="auto"/>
              <w:ind w:left="113" w:right="113"/>
              <w:jc w:val="right"/>
              <w:rPr>
                <w:rFonts w:cs="Times New Roman"/>
                <w:lang w:val="es-ES"/>
              </w:rPr>
            </w:pPr>
            <w:r w:rsidRPr="00704AA5">
              <w:rPr>
                <w:rFonts w:ascii="Cambria" w:hAnsi="Cambria" w:cs="Cambria"/>
                <w:b/>
                <w:bCs/>
                <w:color w:val="FFFFFF"/>
                <w:sz w:val="20"/>
                <w:szCs w:val="20"/>
                <w:lang w:val="es-ES"/>
              </w:rPr>
              <w:t>Hasta 2013</w:t>
            </w:r>
          </w:p>
        </w:tc>
        <w:tc>
          <w:tcPr>
            <w:tcW w:w="5881" w:type="dxa"/>
          </w:tcPr>
          <w:p w:rsidR="006228A1" w:rsidRPr="00704AA5" w:rsidRDefault="006228A1">
            <w:pPr>
              <w:spacing w:line="240" w:lineRule="auto"/>
              <w:jc w:val="both"/>
              <w:rPr>
                <w:rFonts w:ascii="Cambria" w:hAnsi="Cambria" w:cs="Cambria"/>
                <w:lang w:val="es-ES"/>
              </w:rPr>
            </w:pP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jc w:val="center"/>
              <w:rPr>
                <w:rFonts w:ascii="Calibri" w:hAnsi="Calibri" w:cs="Calibri"/>
                <w:b/>
                <w:bCs/>
                <w:lang w:val="es-ES"/>
              </w:rPr>
            </w:pPr>
          </w:p>
        </w:tc>
      </w:tr>
      <w:tr w:rsidR="006228A1" w:rsidRPr="00704AA5">
        <w:trPr>
          <w:trHeight w:val="655"/>
        </w:trPr>
        <w:tc>
          <w:tcPr>
            <w:tcW w:w="767" w:type="dxa"/>
            <w:vMerge/>
            <w:shd w:val="clear" w:color="auto" w:fill="99CC00"/>
            <w:textDirection w:val="btLr"/>
          </w:tcPr>
          <w:p w:rsidR="006228A1" w:rsidRPr="00704AA5" w:rsidRDefault="006228A1">
            <w:pPr>
              <w:ind w:left="113" w:right="113"/>
              <w:jc w:val="center"/>
              <w:rPr>
                <w:rFonts w:ascii="Calibri" w:hAnsi="Calibri" w:cs="Calibri"/>
                <w:b/>
                <w:bCs/>
                <w:color w:val="FFFFFF"/>
                <w:lang w:val="es-ES"/>
              </w:rPr>
            </w:pPr>
          </w:p>
        </w:tc>
        <w:tc>
          <w:tcPr>
            <w:tcW w:w="617" w:type="dxa"/>
            <w:vMerge/>
            <w:shd w:val="clear" w:color="auto" w:fill="B3E92B"/>
            <w:textDirection w:val="btLr"/>
          </w:tcPr>
          <w:p w:rsidR="006228A1" w:rsidRPr="00704AA5" w:rsidRDefault="006228A1">
            <w:pPr>
              <w:ind w:left="113" w:right="113"/>
              <w:jc w:val="center"/>
              <w:rPr>
                <w:rFonts w:ascii="Cambria" w:hAnsi="Cambria" w:cs="Cambria"/>
                <w:b/>
                <w:bCs/>
                <w:color w:val="FFFFFF"/>
                <w:sz w:val="20"/>
                <w:szCs w:val="20"/>
                <w:lang w:val="es-ES"/>
              </w:rPr>
            </w:pPr>
          </w:p>
        </w:tc>
        <w:tc>
          <w:tcPr>
            <w:tcW w:w="5881" w:type="dxa"/>
          </w:tcPr>
          <w:p w:rsidR="006228A1" w:rsidRPr="00704AA5" w:rsidRDefault="006228A1">
            <w:pPr>
              <w:spacing w:line="240" w:lineRule="auto"/>
              <w:jc w:val="both"/>
              <w:rPr>
                <w:rFonts w:ascii="Cambria" w:hAnsi="Cambria" w:cs="Cambria"/>
                <w:lang w:val="es-ES"/>
              </w:rPr>
            </w:pP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jc w:val="center"/>
              <w:rPr>
                <w:rFonts w:ascii="Calibri" w:hAnsi="Calibri" w:cs="Calibri"/>
                <w:b/>
                <w:bCs/>
                <w:lang w:val="es-ES"/>
              </w:rPr>
            </w:pPr>
          </w:p>
        </w:tc>
      </w:tr>
      <w:tr w:rsidR="006228A1" w:rsidRPr="00704AA5">
        <w:trPr>
          <w:trHeight w:val="1140"/>
        </w:trPr>
        <w:tc>
          <w:tcPr>
            <w:tcW w:w="767" w:type="dxa"/>
            <w:vMerge/>
            <w:shd w:val="clear" w:color="auto" w:fill="99CC00"/>
            <w:textDirection w:val="btLr"/>
          </w:tcPr>
          <w:p w:rsidR="006228A1" w:rsidRPr="00704AA5" w:rsidRDefault="006228A1">
            <w:pPr>
              <w:spacing w:line="240" w:lineRule="auto"/>
              <w:ind w:left="113" w:right="113"/>
              <w:jc w:val="center"/>
              <w:rPr>
                <w:rFonts w:ascii="Calibri" w:hAnsi="Calibri" w:cs="Calibri"/>
                <w:b/>
                <w:bCs/>
                <w:color w:val="FFFFFF"/>
                <w:lang w:val="es-ES"/>
              </w:rPr>
            </w:pPr>
          </w:p>
        </w:tc>
        <w:tc>
          <w:tcPr>
            <w:tcW w:w="617" w:type="dxa"/>
            <w:vMerge w:val="restart"/>
            <w:shd w:val="clear" w:color="auto" w:fill="B3E92B"/>
            <w:textDirection w:val="btLr"/>
            <w:vAlign w:val="center"/>
          </w:tcPr>
          <w:p w:rsidR="006228A1" w:rsidRPr="00704AA5" w:rsidRDefault="006228A1">
            <w:pPr>
              <w:spacing w:line="280" w:lineRule="auto"/>
              <w:ind w:left="113" w:right="113"/>
              <w:jc w:val="center"/>
              <w:rPr>
                <w:rFonts w:cs="Times New Roman"/>
                <w:lang w:val="es-ES"/>
              </w:rPr>
            </w:pPr>
            <w:r w:rsidRPr="00704AA5">
              <w:rPr>
                <w:rFonts w:ascii="Cambria" w:hAnsi="Cambria" w:cs="Cambria"/>
                <w:b/>
                <w:bCs/>
                <w:color w:val="FFFFFF"/>
                <w:lang w:val="es-ES"/>
              </w:rPr>
              <w:t>Largo plazo</w:t>
            </w:r>
          </w:p>
        </w:tc>
        <w:tc>
          <w:tcPr>
            <w:tcW w:w="5881" w:type="dxa"/>
          </w:tcPr>
          <w:p w:rsidR="006228A1" w:rsidRPr="00704AA5" w:rsidRDefault="006228A1">
            <w:pPr>
              <w:tabs>
                <w:tab w:val="left" w:pos="720"/>
              </w:tabs>
              <w:autoSpaceDE w:val="0"/>
              <w:snapToGrid w:val="0"/>
              <w:spacing w:line="240" w:lineRule="auto"/>
              <w:rPr>
                <w:rFonts w:ascii="Cambria" w:hAnsi="Cambria" w:cs="Cambria"/>
                <w:lang w:val="es-ES"/>
              </w:rPr>
            </w:pP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jc w:val="center"/>
              <w:rPr>
                <w:rFonts w:ascii="Calibri" w:hAnsi="Calibri" w:cs="Calibri"/>
                <w:b/>
                <w:bCs/>
                <w:lang w:val="es-ES"/>
              </w:rPr>
            </w:pPr>
          </w:p>
        </w:tc>
      </w:tr>
      <w:tr w:rsidR="006228A1" w:rsidRPr="00704AA5">
        <w:tc>
          <w:tcPr>
            <w:tcW w:w="767" w:type="dxa"/>
            <w:vMerge/>
            <w:shd w:val="clear" w:color="auto" w:fill="99CC00"/>
          </w:tcPr>
          <w:p w:rsidR="006228A1" w:rsidRPr="00704AA5" w:rsidRDefault="006228A1">
            <w:pPr>
              <w:spacing w:line="240" w:lineRule="auto"/>
              <w:jc w:val="both"/>
              <w:rPr>
                <w:rFonts w:ascii="Calibri" w:hAnsi="Calibri" w:cs="Calibri"/>
                <w:b/>
                <w:bCs/>
                <w:lang w:val="es-ES"/>
              </w:rPr>
            </w:pPr>
          </w:p>
        </w:tc>
        <w:tc>
          <w:tcPr>
            <w:tcW w:w="617" w:type="dxa"/>
            <w:vMerge/>
            <w:shd w:val="clear" w:color="auto" w:fill="B3E92B"/>
            <w:textDirection w:val="btLr"/>
            <w:vAlign w:val="center"/>
          </w:tcPr>
          <w:p w:rsidR="006228A1" w:rsidRPr="00704AA5" w:rsidRDefault="006228A1">
            <w:pPr>
              <w:ind w:left="113" w:right="113"/>
              <w:jc w:val="center"/>
              <w:rPr>
                <w:rFonts w:ascii="Calibri" w:hAnsi="Calibri" w:cs="Calibri"/>
                <w:b/>
                <w:bCs/>
                <w:lang w:val="es-ES"/>
              </w:rPr>
            </w:pPr>
          </w:p>
        </w:tc>
        <w:tc>
          <w:tcPr>
            <w:tcW w:w="5881" w:type="dxa"/>
          </w:tcPr>
          <w:p w:rsidR="006228A1" w:rsidRPr="00704AA5" w:rsidRDefault="006228A1">
            <w:pPr>
              <w:tabs>
                <w:tab w:val="left" w:pos="720"/>
              </w:tabs>
              <w:autoSpaceDE w:val="0"/>
              <w:snapToGrid w:val="0"/>
              <w:spacing w:line="240" w:lineRule="auto"/>
              <w:rPr>
                <w:rFonts w:ascii="Cambria" w:hAnsi="Cambria" w:cs="Cambria"/>
                <w:lang w:val="es-ES"/>
              </w:rPr>
            </w:pP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jc w:val="center"/>
              <w:rPr>
                <w:rFonts w:ascii="Calibri" w:hAnsi="Calibri" w:cs="Calibri"/>
                <w:b/>
                <w:bCs/>
                <w:lang w:val="es-ES"/>
              </w:rPr>
            </w:pPr>
          </w:p>
        </w:tc>
      </w:tr>
      <w:tr w:rsidR="006228A1" w:rsidRPr="00704AA5">
        <w:tc>
          <w:tcPr>
            <w:tcW w:w="767" w:type="dxa"/>
            <w:vMerge/>
            <w:shd w:val="clear" w:color="auto" w:fill="99CC00"/>
          </w:tcPr>
          <w:p w:rsidR="006228A1" w:rsidRPr="00704AA5" w:rsidRDefault="006228A1">
            <w:pPr>
              <w:spacing w:line="240" w:lineRule="auto"/>
              <w:jc w:val="both"/>
              <w:rPr>
                <w:rFonts w:ascii="Calibri" w:hAnsi="Calibri" w:cs="Calibri"/>
                <w:b/>
                <w:bCs/>
                <w:lang w:val="es-ES"/>
              </w:rPr>
            </w:pPr>
          </w:p>
        </w:tc>
        <w:tc>
          <w:tcPr>
            <w:tcW w:w="617" w:type="dxa"/>
            <w:vMerge/>
            <w:shd w:val="clear" w:color="auto" w:fill="B3E92B"/>
            <w:textDirection w:val="btLr"/>
            <w:vAlign w:val="center"/>
          </w:tcPr>
          <w:p w:rsidR="006228A1" w:rsidRPr="00704AA5" w:rsidRDefault="006228A1">
            <w:pPr>
              <w:ind w:left="113" w:right="113"/>
              <w:jc w:val="center"/>
              <w:rPr>
                <w:rFonts w:ascii="Calibri" w:hAnsi="Calibri" w:cs="Calibri"/>
                <w:b/>
                <w:bCs/>
                <w:lang w:val="es-ES"/>
              </w:rPr>
            </w:pPr>
          </w:p>
        </w:tc>
        <w:tc>
          <w:tcPr>
            <w:tcW w:w="5881" w:type="dxa"/>
          </w:tcPr>
          <w:p w:rsidR="006228A1" w:rsidRPr="00704AA5" w:rsidRDefault="006228A1">
            <w:pPr>
              <w:spacing w:line="240" w:lineRule="auto"/>
              <w:ind w:left="360"/>
              <w:jc w:val="both"/>
              <w:rPr>
                <w:rFonts w:ascii="Cambria" w:hAnsi="Cambria" w:cs="Cambria"/>
                <w:lang w:val="es-ES"/>
              </w:rPr>
            </w:pPr>
          </w:p>
        </w:tc>
        <w:tc>
          <w:tcPr>
            <w:tcW w:w="1292" w:type="dxa"/>
            <w:vAlign w:val="center"/>
          </w:tcPr>
          <w:p w:rsidR="006228A1" w:rsidRPr="00704AA5" w:rsidRDefault="006228A1">
            <w:pPr>
              <w:spacing w:line="240" w:lineRule="auto"/>
              <w:jc w:val="center"/>
              <w:rPr>
                <w:rFonts w:ascii="Calibri" w:hAnsi="Calibri" w:cs="Calibri"/>
                <w:b/>
                <w:bCs/>
                <w:lang w:val="es-ES"/>
              </w:rPr>
            </w:pPr>
          </w:p>
        </w:tc>
        <w:tc>
          <w:tcPr>
            <w:tcW w:w="1291" w:type="dxa"/>
            <w:vAlign w:val="center"/>
          </w:tcPr>
          <w:p w:rsidR="006228A1" w:rsidRPr="00704AA5" w:rsidRDefault="006228A1">
            <w:pPr>
              <w:spacing w:line="240" w:lineRule="auto"/>
              <w:jc w:val="center"/>
              <w:rPr>
                <w:rFonts w:ascii="Calibri" w:hAnsi="Calibri" w:cs="Calibri"/>
                <w:b/>
                <w:bCs/>
                <w:lang w:val="es-ES"/>
              </w:rPr>
            </w:pPr>
          </w:p>
        </w:tc>
      </w:tr>
      <w:tr w:rsidR="006228A1" w:rsidRPr="00704AA5">
        <w:tc>
          <w:tcPr>
            <w:tcW w:w="7265" w:type="dxa"/>
            <w:gridSpan w:val="3"/>
            <w:shd w:val="clear" w:color="auto" w:fill="92CDDC"/>
          </w:tcPr>
          <w:p w:rsidR="006228A1" w:rsidRPr="00704AA5" w:rsidRDefault="006228A1">
            <w:pPr>
              <w:spacing w:line="240" w:lineRule="auto"/>
              <w:jc w:val="both"/>
              <w:rPr>
                <w:rFonts w:ascii="Cambria" w:hAnsi="Cambria" w:cs="Cambria"/>
                <w:b/>
                <w:bCs/>
                <w:color w:val="FFFFFF"/>
                <w:sz w:val="20"/>
                <w:szCs w:val="20"/>
                <w:lang w:val="es-ES"/>
              </w:rPr>
            </w:pPr>
            <w:r w:rsidRPr="00704AA5">
              <w:rPr>
                <w:rFonts w:ascii="Cambria" w:hAnsi="Cambria" w:cs="Cambria"/>
                <w:b/>
                <w:bCs/>
                <w:color w:val="FFFFFF"/>
                <w:sz w:val="20"/>
                <w:szCs w:val="20"/>
                <w:lang w:val="es-ES"/>
              </w:rPr>
              <w:t>TOTAL de reducción de las emisiones a corto plazo</w:t>
            </w:r>
          </w:p>
          <w:p w:rsidR="006228A1" w:rsidRPr="00704AA5" w:rsidRDefault="006228A1">
            <w:pPr>
              <w:spacing w:line="240" w:lineRule="auto"/>
              <w:jc w:val="both"/>
              <w:rPr>
                <w:rFonts w:cs="Times New Roman"/>
                <w:lang w:val="es-ES"/>
              </w:rPr>
            </w:pPr>
            <w:r w:rsidRPr="00704AA5">
              <w:rPr>
                <w:rFonts w:ascii="Cambria" w:hAnsi="Cambria" w:cs="Cambria"/>
                <w:b/>
                <w:bCs/>
                <w:color w:val="FFFFFF"/>
                <w:sz w:val="20"/>
                <w:szCs w:val="20"/>
                <w:lang w:val="es-ES"/>
              </w:rPr>
              <w:t>TOTAL de reducción de las emisiones a largo plazo</w:t>
            </w:r>
          </w:p>
        </w:tc>
        <w:tc>
          <w:tcPr>
            <w:tcW w:w="1292" w:type="dxa"/>
            <w:shd w:val="clear" w:color="auto" w:fill="92CDDC"/>
          </w:tcPr>
          <w:p w:rsidR="006228A1" w:rsidRPr="00704AA5" w:rsidRDefault="006228A1">
            <w:pPr>
              <w:spacing w:line="240" w:lineRule="auto"/>
              <w:jc w:val="both"/>
              <w:rPr>
                <w:rFonts w:ascii="Calibri" w:hAnsi="Calibri" w:cs="Calibri"/>
                <w:b/>
                <w:bCs/>
                <w:color w:val="FFFFFF"/>
                <w:lang w:val="es-ES"/>
              </w:rPr>
            </w:pPr>
          </w:p>
        </w:tc>
        <w:tc>
          <w:tcPr>
            <w:tcW w:w="1291" w:type="dxa"/>
            <w:shd w:val="clear" w:color="auto" w:fill="92CDDC"/>
          </w:tcPr>
          <w:p w:rsidR="006228A1" w:rsidRPr="00704AA5" w:rsidRDefault="006228A1">
            <w:pPr>
              <w:spacing w:line="240" w:lineRule="auto"/>
              <w:jc w:val="both"/>
              <w:rPr>
                <w:rFonts w:ascii="Calibri" w:hAnsi="Calibri" w:cs="Calibri"/>
                <w:b/>
                <w:bCs/>
                <w:color w:val="FFFFFF"/>
                <w:lang w:val="es-ES"/>
              </w:rPr>
            </w:pPr>
          </w:p>
          <w:p w:rsidR="006228A1" w:rsidRPr="00704AA5" w:rsidRDefault="006228A1">
            <w:pPr>
              <w:spacing w:line="240" w:lineRule="auto"/>
              <w:jc w:val="both"/>
              <w:rPr>
                <w:rFonts w:ascii="Calibri" w:hAnsi="Calibri" w:cs="Calibri"/>
                <w:b/>
                <w:bCs/>
                <w:color w:val="FFFFFF"/>
                <w:lang w:val="es-ES"/>
              </w:rPr>
            </w:pPr>
          </w:p>
        </w:tc>
      </w:tr>
      <w:tr w:rsidR="006228A1" w:rsidRPr="00704AA5">
        <w:tc>
          <w:tcPr>
            <w:tcW w:w="7265" w:type="dxa"/>
            <w:gridSpan w:val="3"/>
            <w:shd w:val="clear" w:color="auto" w:fill="31849B"/>
          </w:tcPr>
          <w:p w:rsidR="006228A1" w:rsidRPr="00704AA5" w:rsidRDefault="006228A1">
            <w:pPr>
              <w:spacing w:line="240" w:lineRule="auto"/>
              <w:jc w:val="both"/>
              <w:rPr>
                <w:rFonts w:cs="Times New Roman"/>
                <w:lang w:val="es-ES"/>
              </w:rPr>
            </w:pPr>
            <w:r w:rsidRPr="00704AA5">
              <w:rPr>
                <w:rFonts w:ascii="Cambria" w:hAnsi="Cambria" w:cs="Cambria"/>
                <w:b/>
                <w:bCs/>
                <w:color w:val="FFFFFF"/>
                <w:sz w:val="20"/>
                <w:szCs w:val="20"/>
                <w:lang w:val="es-ES"/>
              </w:rPr>
              <w:t>TOTAL de reducción de las emisiones desde el año base</w:t>
            </w:r>
          </w:p>
        </w:tc>
        <w:tc>
          <w:tcPr>
            <w:tcW w:w="1292" w:type="dxa"/>
            <w:shd w:val="clear" w:color="auto" w:fill="31849B"/>
          </w:tcPr>
          <w:p w:rsidR="006228A1" w:rsidRPr="00704AA5" w:rsidRDefault="006228A1">
            <w:pPr>
              <w:spacing w:line="240" w:lineRule="auto"/>
              <w:jc w:val="both"/>
              <w:rPr>
                <w:rFonts w:ascii="Calibri" w:hAnsi="Calibri" w:cs="Calibri"/>
                <w:b/>
                <w:bCs/>
                <w:color w:val="FFFFFF"/>
                <w:lang w:val="es-ES"/>
              </w:rPr>
            </w:pPr>
          </w:p>
        </w:tc>
        <w:tc>
          <w:tcPr>
            <w:tcW w:w="1291" w:type="dxa"/>
            <w:shd w:val="clear" w:color="auto" w:fill="31849B"/>
          </w:tcPr>
          <w:p w:rsidR="006228A1" w:rsidRPr="00704AA5" w:rsidRDefault="006228A1">
            <w:pPr>
              <w:spacing w:line="240" w:lineRule="auto"/>
              <w:jc w:val="both"/>
              <w:rPr>
                <w:rFonts w:ascii="Calibri" w:hAnsi="Calibri" w:cs="Calibri"/>
                <w:b/>
                <w:bCs/>
                <w:color w:val="FFFFFF"/>
                <w:lang w:val="es-ES"/>
              </w:rPr>
            </w:pPr>
          </w:p>
        </w:tc>
      </w:tr>
      <w:tr w:rsidR="006228A1" w:rsidRPr="00704AA5">
        <w:tc>
          <w:tcPr>
            <w:tcW w:w="7265" w:type="dxa"/>
            <w:gridSpan w:val="3"/>
            <w:shd w:val="clear" w:color="auto" w:fill="215868"/>
          </w:tcPr>
          <w:p w:rsidR="006228A1" w:rsidRPr="00704AA5" w:rsidRDefault="006228A1">
            <w:pPr>
              <w:spacing w:line="240" w:lineRule="auto"/>
              <w:jc w:val="both"/>
              <w:rPr>
                <w:rFonts w:cs="Times New Roman"/>
                <w:lang w:val="es-ES"/>
              </w:rPr>
            </w:pPr>
            <w:r w:rsidRPr="00704AA5">
              <w:rPr>
                <w:rFonts w:ascii="Cambria" w:hAnsi="Cambria" w:cs="Cambria"/>
                <w:b/>
                <w:bCs/>
                <w:color w:val="FFFFFF"/>
                <w:sz w:val="28"/>
                <w:szCs w:val="28"/>
                <w:lang w:val="es-ES"/>
              </w:rPr>
              <w:t>TOTAL de reducción de las emisiones</w:t>
            </w:r>
          </w:p>
        </w:tc>
        <w:tc>
          <w:tcPr>
            <w:tcW w:w="1292" w:type="dxa"/>
            <w:shd w:val="clear" w:color="auto" w:fill="215868"/>
          </w:tcPr>
          <w:p w:rsidR="006228A1" w:rsidRPr="00704AA5" w:rsidRDefault="006228A1">
            <w:pPr>
              <w:spacing w:line="240" w:lineRule="auto"/>
              <w:jc w:val="both"/>
              <w:rPr>
                <w:rFonts w:ascii="Calibri" w:hAnsi="Calibri" w:cs="Calibri"/>
                <w:b/>
                <w:bCs/>
                <w:color w:val="FFFFFF"/>
                <w:sz w:val="28"/>
                <w:szCs w:val="28"/>
                <w:lang w:val="es-ES"/>
              </w:rPr>
            </w:pPr>
          </w:p>
        </w:tc>
        <w:tc>
          <w:tcPr>
            <w:tcW w:w="1291" w:type="dxa"/>
            <w:shd w:val="clear" w:color="auto" w:fill="215868"/>
          </w:tcPr>
          <w:p w:rsidR="006228A1" w:rsidRPr="00704AA5" w:rsidRDefault="006228A1">
            <w:pPr>
              <w:spacing w:line="240" w:lineRule="auto"/>
              <w:jc w:val="both"/>
              <w:rPr>
                <w:rFonts w:ascii="Calibri" w:hAnsi="Calibri" w:cs="Calibri"/>
                <w:b/>
                <w:bCs/>
                <w:color w:val="FFFFFF"/>
                <w:sz w:val="28"/>
                <w:szCs w:val="28"/>
                <w:lang w:val="es-ES"/>
              </w:rPr>
            </w:pPr>
            <w:r w:rsidRPr="00704AA5">
              <w:rPr>
                <w:rFonts w:ascii="Calibri" w:hAnsi="Calibri" w:cs="Calibri"/>
                <w:b/>
                <w:bCs/>
                <w:color w:val="FFFFFF"/>
                <w:sz w:val="28"/>
                <w:szCs w:val="28"/>
                <w:lang w:val="es-ES"/>
              </w:rPr>
              <w:t>20,...%</w:t>
            </w:r>
          </w:p>
        </w:tc>
      </w:tr>
    </w:tbl>
    <w:p w:rsidR="006228A1" w:rsidRPr="00704AA5" w:rsidRDefault="006228A1">
      <w:pPr>
        <w:tabs>
          <w:tab w:val="left" w:pos="1653"/>
        </w:tabs>
        <w:spacing w:line="280" w:lineRule="auto"/>
        <w:rPr>
          <w:rFonts w:ascii="Georgia" w:hAnsi="Georgia" w:cs="Georgia"/>
          <w:b/>
          <w:bCs/>
          <w:i/>
          <w:iCs/>
          <w:sz w:val="28"/>
          <w:szCs w:val="28"/>
          <w:lang w:val="es-ES"/>
        </w:rPr>
      </w:pPr>
      <w:r w:rsidRPr="00704AA5">
        <w:rPr>
          <w:rFonts w:ascii="Georgia" w:hAnsi="Georgia" w:cs="Georgia"/>
          <w:i/>
          <w:iCs/>
          <w:sz w:val="28"/>
          <w:szCs w:val="28"/>
          <w:lang w:val="es-ES"/>
        </w:rPr>
        <w:br w:type="page"/>
      </w:r>
      <w:r w:rsidRPr="00704AA5">
        <w:rPr>
          <w:rFonts w:ascii="Georgia" w:hAnsi="Georgia" w:cs="Georgia"/>
          <w:b/>
          <w:bCs/>
          <w:i/>
          <w:iCs/>
          <w:sz w:val="28"/>
          <w:szCs w:val="28"/>
          <w:lang w:val="es-ES"/>
        </w:rPr>
        <w:t>Conclusión</w:t>
      </w:r>
    </w:p>
    <w:p w:rsidR="006228A1" w:rsidRPr="00704AA5" w:rsidRDefault="006228A1">
      <w:pPr>
        <w:spacing w:line="280" w:lineRule="auto"/>
        <w:ind w:left="360"/>
        <w:rPr>
          <w:rFonts w:ascii="Georgia" w:hAnsi="Georgia" w:cs="Georgia"/>
          <w:lang w:val="es-ES"/>
        </w:rPr>
      </w:pPr>
      <w:r w:rsidRPr="00704AA5">
        <w:rPr>
          <w:rFonts w:ascii="Georgia" w:hAnsi="Georgia" w:cs="Georgia"/>
          <w:i/>
          <w:iCs/>
          <w:sz w:val="28"/>
          <w:szCs w:val="28"/>
          <w:lang w:val="es-ES"/>
        </w:rPr>
        <w:t>(máx. 1 pág.)</w:t>
      </w:r>
      <w:r w:rsidRPr="00704AA5">
        <w:rPr>
          <w:rFonts w:ascii="Georgia" w:hAnsi="Georgia" w:cs="Georgia"/>
          <w:i/>
          <w:iCs/>
          <w:sz w:val="32"/>
          <w:szCs w:val="32"/>
          <w:lang w:val="es-ES"/>
        </w:rPr>
        <w:br w:type="page"/>
      </w:r>
      <w:r w:rsidRPr="00704AA5">
        <w:rPr>
          <w:rFonts w:ascii="Georgia" w:hAnsi="Georgia" w:cs="Georgia"/>
          <w:b/>
          <w:bCs/>
          <w:i/>
          <w:iCs/>
          <w:sz w:val="28"/>
          <w:szCs w:val="28"/>
          <w:lang w:val="es-ES"/>
        </w:rPr>
        <w:t xml:space="preserve">Anexo I </w:t>
      </w:r>
    </w:p>
    <w:p w:rsidR="006228A1" w:rsidRPr="00704AA5" w:rsidRDefault="006228A1">
      <w:pPr>
        <w:spacing w:line="280" w:lineRule="auto"/>
        <w:ind w:left="360"/>
        <w:rPr>
          <w:rFonts w:ascii="Georgia" w:hAnsi="Georgia" w:cs="Georgia"/>
          <w:b/>
          <w:bCs/>
          <w:i/>
          <w:iCs/>
          <w:sz w:val="28"/>
          <w:szCs w:val="28"/>
          <w:lang w:val="es-ES"/>
        </w:rPr>
      </w:pPr>
      <w:r w:rsidRPr="00704AA5">
        <w:rPr>
          <w:rFonts w:ascii="Georgia" w:hAnsi="Georgia" w:cs="Georgia"/>
          <w:b/>
          <w:bCs/>
          <w:i/>
          <w:iCs/>
          <w:sz w:val="28"/>
          <w:szCs w:val="28"/>
          <w:lang w:val="es-ES"/>
        </w:rPr>
        <w:t>Tablas resumen del PAM (Word)</w:t>
      </w:r>
    </w:p>
    <w:p w:rsidR="006228A1" w:rsidRPr="00704AA5" w:rsidRDefault="006228A1">
      <w:pPr>
        <w:tabs>
          <w:tab w:val="left" w:pos="1653"/>
        </w:tabs>
        <w:spacing w:line="280" w:lineRule="auto"/>
        <w:rPr>
          <w:rFonts w:ascii="Georgia" w:hAnsi="Georgia" w:cs="Georgia"/>
          <w:i/>
          <w:iCs/>
          <w:color w:val="FF0000"/>
          <w:lang w:val="es-ES"/>
        </w:rPr>
      </w:pPr>
      <w:r w:rsidRPr="00704AA5">
        <w:rPr>
          <w:rFonts w:ascii="Georgia" w:hAnsi="Georgia" w:cs="Georgia"/>
          <w:i/>
          <w:iCs/>
          <w:color w:val="FF0000"/>
          <w:lang w:val="es-ES"/>
        </w:rPr>
        <w:t>Incluya aquí un resumen de las tablas presentadas en el Anexo siguiente</w:t>
      </w:r>
    </w:p>
    <w:p w:rsidR="006228A1" w:rsidRPr="00704AA5" w:rsidRDefault="006228A1">
      <w:pPr>
        <w:spacing w:line="280" w:lineRule="auto"/>
        <w:ind w:left="360"/>
        <w:rPr>
          <w:rFonts w:ascii="Georgia" w:hAnsi="Georgia" w:cs="Georgia"/>
          <w:i/>
          <w:iCs/>
          <w:lang w:val="es-ES"/>
        </w:rPr>
      </w:pPr>
      <w:r w:rsidRPr="00704AA5">
        <w:rPr>
          <w:rFonts w:ascii="Georgia" w:hAnsi="Georgia" w:cs="Georgia"/>
          <w:i/>
          <w:iCs/>
          <w:color w:val="FF0000"/>
          <w:sz w:val="32"/>
          <w:szCs w:val="32"/>
          <w:lang w:val="es-ES"/>
        </w:rPr>
        <w:br w:type="page"/>
      </w:r>
      <w:r w:rsidRPr="00704AA5">
        <w:rPr>
          <w:rFonts w:ascii="Georgia" w:hAnsi="Georgia" w:cs="Georgia"/>
          <w:b/>
          <w:bCs/>
          <w:i/>
          <w:iCs/>
          <w:sz w:val="28"/>
          <w:szCs w:val="28"/>
          <w:lang w:val="es-ES"/>
        </w:rPr>
        <w:t xml:space="preserve">Anexo II </w:t>
      </w:r>
    </w:p>
    <w:p w:rsidR="006228A1" w:rsidRPr="00704AA5" w:rsidRDefault="006228A1">
      <w:pPr>
        <w:spacing w:line="280" w:lineRule="auto"/>
        <w:ind w:left="360"/>
        <w:rPr>
          <w:rFonts w:ascii="Georgia" w:hAnsi="Georgia" w:cs="Georgia"/>
          <w:b/>
          <w:bCs/>
          <w:i/>
          <w:iCs/>
          <w:sz w:val="28"/>
          <w:szCs w:val="28"/>
          <w:lang w:val="es-ES"/>
        </w:rPr>
      </w:pPr>
      <w:r w:rsidRPr="00704AA5">
        <w:rPr>
          <w:rFonts w:ascii="Georgia" w:hAnsi="Georgia" w:cs="Georgia"/>
          <w:b/>
          <w:bCs/>
          <w:i/>
          <w:iCs/>
          <w:sz w:val="28"/>
          <w:szCs w:val="28"/>
          <w:lang w:val="es-ES"/>
        </w:rPr>
        <w:t>Tablas de acciones del PAM (Word)</w:t>
      </w:r>
    </w:p>
    <w:p w:rsidR="006228A1" w:rsidRPr="00704AA5" w:rsidRDefault="006228A1">
      <w:pPr>
        <w:spacing w:line="280" w:lineRule="auto"/>
        <w:rPr>
          <w:rFonts w:ascii="Georgia" w:hAnsi="Georgia" w:cs="Georgia"/>
          <w:i/>
          <w:iCs/>
          <w:color w:val="FF0000"/>
          <w:lang w:val="es-ES"/>
        </w:rPr>
      </w:pPr>
      <w:r w:rsidRPr="00704AA5">
        <w:rPr>
          <w:rFonts w:ascii="Georgia" w:hAnsi="Georgia" w:cs="Georgia"/>
          <w:i/>
          <w:iCs/>
          <w:color w:val="FF0000"/>
          <w:lang w:val="es-ES"/>
        </w:rPr>
        <w:t>Incluya aquí una tabla para cada intervención planificada a corto plazo, aplicando este formato</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3136"/>
        <w:gridCol w:w="3097"/>
        <w:gridCol w:w="3055"/>
      </w:tblGrid>
      <w:tr w:rsidR="006228A1" w:rsidRPr="00704AA5">
        <w:trPr>
          <w:trHeight w:val="909"/>
        </w:trPr>
        <w:tc>
          <w:tcPr>
            <w:tcW w:w="9288" w:type="dxa"/>
            <w:gridSpan w:val="3"/>
            <w:shd w:val="clear" w:color="auto" w:fill="2A8C84"/>
            <w:vAlign w:val="bottom"/>
          </w:tcPr>
          <w:p w:rsidR="006228A1" w:rsidRPr="00704AA5" w:rsidRDefault="006228A1">
            <w:pPr>
              <w:rPr>
                <w:rFonts w:ascii="Georgia" w:hAnsi="Georgia" w:cs="Georgia"/>
                <w:b/>
                <w:bCs/>
                <w:i/>
                <w:iCs/>
                <w:color w:val="FFFFFF"/>
                <w:lang w:val="es-ES"/>
              </w:rPr>
            </w:pPr>
          </w:p>
          <w:p w:rsidR="006228A1" w:rsidRPr="00704AA5" w:rsidRDefault="006228A1">
            <w:pPr>
              <w:spacing w:line="280" w:lineRule="auto"/>
              <w:ind w:left="720"/>
              <w:jc w:val="center"/>
              <w:rPr>
                <w:rFonts w:ascii="Georgia" w:hAnsi="Georgia" w:cs="Georgia"/>
                <w:b/>
                <w:bCs/>
                <w:i/>
                <w:iCs/>
                <w:color w:val="FFFFFF"/>
                <w:lang w:val="es-ES"/>
              </w:rPr>
            </w:pPr>
            <w:r w:rsidRPr="00704AA5">
              <w:rPr>
                <w:rFonts w:ascii="Georgia" w:hAnsi="Georgia" w:cs="Georgia"/>
                <w:b/>
                <w:bCs/>
                <w:i/>
                <w:iCs/>
                <w:color w:val="FFFFFF"/>
                <w:lang w:val="es-ES"/>
              </w:rPr>
              <w:t>Inserte aquí el segmento (Gobierno o Comunidad)</w:t>
            </w:r>
          </w:p>
          <w:p w:rsidR="006228A1" w:rsidRPr="00704AA5" w:rsidRDefault="006228A1">
            <w:pPr>
              <w:ind w:left="720"/>
              <w:jc w:val="center"/>
              <w:rPr>
                <w:rFonts w:ascii="Georgia" w:hAnsi="Georgia" w:cs="Georgia"/>
                <w:b/>
                <w:bCs/>
                <w:i/>
                <w:iCs/>
                <w:color w:val="FFFFFF"/>
                <w:lang w:val="es-ES"/>
              </w:rPr>
            </w:pPr>
          </w:p>
        </w:tc>
      </w:tr>
      <w:tr w:rsidR="006228A1" w:rsidRPr="00704AA5">
        <w:tc>
          <w:tcPr>
            <w:tcW w:w="3136"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 xml:space="preserve">Sector </w:t>
            </w:r>
          </w:p>
        </w:tc>
        <w:tc>
          <w:tcPr>
            <w:tcW w:w="3097"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Nombre del sector</w:t>
            </w:r>
          </w:p>
        </w:tc>
        <w:tc>
          <w:tcPr>
            <w:tcW w:w="3055"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código</w:t>
            </w:r>
          </w:p>
        </w:tc>
      </w:tr>
      <w:tr w:rsidR="006228A1" w:rsidRPr="00704AA5">
        <w:tc>
          <w:tcPr>
            <w:tcW w:w="3136"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Categoría de políticas</w:t>
            </w:r>
          </w:p>
        </w:tc>
        <w:tc>
          <w:tcPr>
            <w:tcW w:w="3097"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Nombre de la categoría de intervención</w:t>
            </w:r>
          </w:p>
        </w:tc>
        <w:tc>
          <w:tcPr>
            <w:tcW w:w="3055"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código</w:t>
            </w:r>
          </w:p>
        </w:tc>
      </w:tr>
      <w:tr w:rsidR="006228A1" w:rsidRPr="00704AA5">
        <w:tc>
          <w:tcPr>
            <w:tcW w:w="3136" w:type="dxa"/>
            <w:shd w:val="clear" w:color="auto" w:fill="93CCAB"/>
          </w:tcPr>
          <w:p w:rsidR="006228A1" w:rsidRPr="00704AA5" w:rsidRDefault="006228A1">
            <w:pPr>
              <w:spacing w:line="280" w:lineRule="auto"/>
              <w:rPr>
                <w:rFonts w:cs="Times New Roman"/>
                <w:lang w:val="es-ES"/>
              </w:rPr>
            </w:pPr>
            <w:r w:rsidRPr="00704AA5">
              <w:rPr>
                <w:rFonts w:ascii="Georgia" w:hAnsi="Georgia" w:cs="Georgia"/>
                <w:i/>
                <w:iCs/>
                <w:color w:val="FFFFFF"/>
                <w:lang w:val="es-ES"/>
              </w:rPr>
              <w:t>Intervención específica</w:t>
            </w:r>
          </w:p>
        </w:tc>
        <w:tc>
          <w:tcPr>
            <w:tcW w:w="3097" w:type="dxa"/>
            <w:shd w:val="clear" w:color="auto" w:fill="93CCAB"/>
          </w:tcPr>
          <w:p w:rsidR="006228A1" w:rsidRPr="00704AA5" w:rsidRDefault="006228A1">
            <w:pPr>
              <w:spacing w:line="280" w:lineRule="auto"/>
              <w:rPr>
                <w:rFonts w:cs="Times New Roman"/>
                <w:lang w:val="es-ES"/>
              </w:rPr>
            </w:pPr>
            <w:r w:rsidRPr="00704AA5">
              <w:rPr>
                <w:rFonts w:ascii="Georgia" w:hAnsi="Georgia" w:cs="Georgia"/>
                <w:i/>
                <w:iCs/>
                <w:color w:val="FFFFFF"/>
                <w:lang w:val="es-ES"/>
              </w:rPr>
              <w:t>Título de la intervención</w:t>
            </w:r>
          </w:p>
        </w:tc>
        <w:tc>
          <w:tcPr>
            <w:tcW w:w="3055" w:type="dxa"/>
            <w:shd w:val="clear" w:color="auto" w:fill="93CCAB"/>
          </w:tcPr>
          <w:p w:rsidR="006228A1" w:rsidRPr="00704AA5" w:rsidRDefault="006228A1">
            <w:pPr>
              <w:spacing w:line="280" w:lineRule="auto"/>
              <w:rPr>
                <w:rFonts w:cs="Times New Roman"/>
                <w:lang w:val="es-ES"/>
              </w:rPr>
            </w:pPr>
            <w:r w:rsidRPr="00704AA5">
              <w:rPr>
                <w:rFonts w:ascii="Georgia" w:hAnsi="Georgia" w:cs="Georgia"/>
                <w:i/>
                <w:iCs/>
                <w:color w:val="FFFFFF"/>
                <w:lang w:val="es-ES"/>
              </w:rPr>
              <w:t>código</w:t>
            </w:r>
          </w:p>
        </w:tc>
      </w:tr>
      <w:tr w:rsidR="006228A1" w:rsidRPr="00704AA5">
        <w:tc>
          <w:tcPr>
            <w:tcW w:w="9288" w:type="dxa"/>
            <w:gridSpan w:val="3"/>
            <w:shd w:val="clear" w:color="auto" w:fill="B5B87D"/>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PARTE I. Descripción de la intervención</w:t>
            </w:r>
          </w:p>
        </w:tc>
      </w:tr>
      <w:tr w:rsidR="006228A1" w:rsidRPr="00704AA5">
        <w:tc>
          <w:tcPr>
            <w:tcW w:w="3136" w:type="dxa"/>
          </w:tcPr>
          <w:p w:rsidR="006228A1" w:rsidRPr="00704AA5" w:rsidRDefault="006228A1">
            <w:pPr>
              <w:spacing w:line="280" w:lineRule="auto"/>
              <w:rPr>
                <w:rFonts w:cs="Times New Roman"/>
                <w:lang w:val="es-ES"/>
              </w:rPr>
            </w:pPr>
            <w:r w:rsidRPr="00704AA5">
              <w:rPr>
                <w:rFonts w:ascii="Georgia" w:hAnsi="Georgia" w:cs="Georgia"/>
                <w:b/>
                <w:bCs/>
                <w:i/>
                <w:iCs/>
                <w:lang w:val="es-ES"/>
              </w:rPr>
              <w:t>Objetivos</w:t>
            </w:r>
          </w:p>
        </w:tc>
        <w:tc>
          <w:tcPr>
            <w:tcW w:w="6152" w:type="dxa"/>
            <w:gridSpan w:val="2"/>
          </w:tcPr>
          <w:p w:rsidR="006228A1" w:rsidRPr="00704AA5" w:rsidRDefault="006228A1">
            <w:pPr>
              <w:numPr>
                <w:ilvl w:val="0"/>
                <w:numId w:val="13"/>
              </w:numPr>
              <w:spacing w:after="0" w:line="240" w:lineRule="auto"/>
              <w:rPr>
                <w:rFonts w:ascii="Georgia" w:hAnsi="Georgia" w:cs="Georgia"/>
                <w:i/>
                <w:iCs/>
                <w:lang w:val="es-ES"/>
              </w:rPr>
            </w:pPr>
            <w:r w:rsidRPr="00704AA5">
              <w:rPr>
                <w:rFonts w:ascii="Georgia" w:hAnsi="Georgia" w:cs="Georgia"/>
                <w:i/>
                <w:iCs/>
                <w:lang w:val="es-ES"/>
              </w:rPr>
              <w:t>….</w:t>
            </w:r>
          </w:p>
          <w:p w:rsidR="006228A1" w:rsidRPr="00704AA5" w:rsidRDefault="006228A1">
            <w:pPr>
              <w:rPr>
                <w:rFonts w:ascii="Georgia" w:hAnsi="Georgia" w:cs="Georgia"/>
                <w:i/>
                <w:iCs/>
                <w:lang w:val="es-ES"/>
              </w:rPr>
            </w:pPr>
          </w:p>
          <w:p w:rsidR="006228A1" w:rsidRPr="00704AA5" w:rsidRDefault="006228A1">
            <w:pPr>
              <w:rPr>
                <w:rFonts w:ascii="Georgia" w:hAnsi="Georgia" w:cs="Georgia"/>
                <w:i/>
                <w:iCs/>
                <w:lang w:val="es-ES"/>
              </w:rPr>
            </w:pPr>
          </w:p>
        </w:tc>
      </w:tr>
      <w:tr w:rsidR="006228A1" w:rsidRPr="00704AA5">
        <w:tc>
          <w:tcPr>
            <w:tcW w:w="3136" w:type="dxa"/>
          </w:tcPr>
          <w:p w:rsidR="006228A1" w:rsidRPr="00704AA5" w:rsidRDefault="006228A1">
            <w:pPr>
              <w:spacing w:line="280" w:lineRule="auto"/>
              <w:rPr>
                <w:rFonts w:cs="Times New Roman"/>
                <w:lang w:val="es-ES"/>
              </w:rPr>
            </w:pPr>
            <w:r w:rsidRPr="00704AA5">
              <w:rPr>
                <w:rFonts w:ascii="Georgia" w:hAnsi="Georgia" w:cs="Georgia"/>
                <w:b/>
                <w:bCs/>
                <w:i/>
                <w:iCs/>
                <w:lang w:val="es-ES"/>
              </w:rPr>
              <w:t>Ubicación</w:t>
            </w:r>
          </w:p>
        </w:tc>
        <w:tc>
          <w:tcPr>
            <w:tcW w:w="6152" w:type="dxa"/>
            <w:gridSpan w:val="2"/>
          </w:tcPr>
          <w:p w:rsidR="006228A1" w:rsidRPr="00704AA5" w:rsidRDefault="006228A1">
            <w:pPr>
              <w:numPr>
                <w:ilvl w:val="0"/>
                <w:numId w:val="14"/>
              </w:numPr>
              <w:spacing w:after="0" w:line="240" w:lineRule="auto"/>
              <w:rPr>
                <w:rFonts w:ascii="Georgia" w:hAnsi="Georgia" w:cs="Georgia"/>
                <w:i/>
                <w:iCs/>
                <w:lang w:val="es-ES"/>
              </w:rPr>
            </w:pPr>
          </w:p>
        </w:tc>
      </w:tr>
      <w:tr w:rsidR="006228A1" w:rsidRPr="00704AA5">
        <w:tc>
          <w:tcPr>
            <w:tcW w:w="3136" w:type="dxa"/>
          </w:tcPr>
          <w:p w:rsidR="006228A1" w:rsidRPr="00704AA5" w:rsidRDefault="006228A1">
            <w:pPr>
              <w:spacing w:line="280" w:lineRule="auto"/>
              <w:rPr>
                <w:rFonts w:cs="Times New Roman"/>
                <w:lang w:val="es-ES"/>
              </w:rPr>
            </w:pPr>
            <w:r w:rsidRPr="00704AA5">
              <w:rPr>
                <w:rFonts w:ascii="Georgia" w:hAnsi="Georgia" w:cs="Georgia"/>
                <w:b/>
                <w:bCs/>
                <w:i/>
                <w:iCs/>
                <w:lang w:val="es-ES"/>
              </w:rPr>
              <w:t>Beneficiarios</w:t>
            </w:r>
          </w:p>
        </w:tc>
        <w:tc>
          <w:tcPr>
            <w:tcW w:w="6152" w:type="dxa"/>
            <w:gridSpan w:val="2"/>
          </w:tcPr>
          <w:p w:rsidR="006228A1" w:rsidRPr="00704AA5" w:rsidRDefault="006228A1">
            <w:pPr>
              <w:rPr>
                <w:rFonts w:ascii="Georgia" w:hAnsi="Georgia" w:cs="Georgia"/>
                <w:i/>
                <w:iCs/>
                <w:lang w:val="es-ES"/>
              </w:rPr>
            </w:pPr>
          </w:p>
        </w:tc>
      </w:tr>
      <w:tr w:rsidR="006228A1" w:rsidRPr="00704AA5">
        <w:tc>
          <w:tcPr>
            <w:tcW w:w="3136" w:type="dxa"/>
          </w:tcPr>
          <w:p w:rsidR="006228A1" w:rsidRPr="00704AA5" w:rsidRDefault="006228A1">
            <w:pPr>
              <w:spacing w:line="280" w:lineRule="auto"/>
              <w:rPr>
                <w:rFonts w:cs="Times New Roman"/>
                <w:lang w:val="es-ES"/>
              </w:rPr>
            </w:pPr>
            <w:r w:rsidRPr="00704AA5">
              <w:rPr>
                <w:rFonts w:ascii="Georgia" w:hAnsi="Georgia" w:cs="Georgia"/>
                <w:b/>
                <w:bCs/>
                <w:i/>
                <w:iCs/>
                <w:lang w:val="es-ES"/>
              </w:rPr>
              <w:t>Acciones específicas</w:t>
            </w:r>
          </w:p>
        </w:tc>
        <w:tc>
          <w:tcPr>
            <w:tcW w:w="6152" w:type="dxa"/>
            <w:gridSpan w:val="2"/>
          </w:tcPr>
          <w:p w:rsidR="006228A1" w:rsidRPr="00704AA5" w:rsidRDefault="006228A1">
            <w:pPr>
              <w:numPr>
                <w:ilvl w:val="0"/>
                <w:numId w:val="12"/>
              </w:numPr>
              <w:spacing w:after="0" w:line="240" w:lineRule="auto"/>
              <w:rPr>
                <w:rFonts w:ascii="Georgia" w:hAnsi="Georgia" w:cs="Georgia"/>
                <w:i/>
                <w:iCs/>
                <w:lang w:val="es-ES"/>
              </w:rPr>
            </w:pPr>
            <w:r w:rsidRPr="00704AA5">
              <w:rPr>
                <w:rFonts w:ascii="Georgia" w:hAnsi="Georgia" w:cs="Georgia"/>
                <w:i/>
                <w:iCs/>
                <w:lang w:val="es-ES"/>
              </w:rPr>
              <w:t>….</w:t>
            </w:r>
          </w:p>
          <w:p w:rsidR="006228A1" w:rsidRPr="00704AA5" w:rsidRDefault="006228A1">
            <w:pPr>
              <w:numPr>
                <w:ilvl w:val="0"/>
                <w:numId w:val="12"/>
              </w:numPr>
              <w:spacing w:after="0" w:line="240" w:lineRule="auto"/>
              <w:rPr>
                <w:rFonts w:ascii="Georgia" w:hAnsi="Georgia" w:cs="Georgia"/>
                <w:i/>
                <w:iCs/>
                <w:lang w:val="es-ES"/>
              </w:rPr>
            </w:pPr>
            <w:r w:rsidRPr="00704AA5">
              <w:rPr>
                <w:rFonts w:ascii="Georgia" w:hAnsi="Georgia" w:cs="Georgia"/>
                <w:i/>
                <w:iCs/>
                <w:lang w:val="es-ES"/>
              </w:rPr>
              <w:t>….</w:t>
            </w:r>
          </w:p>
          <w:p w:rsidR="006228A1" w:rsidRPr="00704AA5" w:rsidRDefault="006228A1">
            <w:pPr>
              <w:numPr>
                <w:ilvl w:val="0"/>
                <w:numId w:val="12"/>
              </w:numPr>
              <w:spacing w:after="0" w:line="240" w:lineRule="auto"/>
              <w:rPr>
                <w:rFonts w:cs="Times New Roman"/>
                <w:lang w:val="es-ES"/>
              </w:rPr>
            </w:pPr>
            <w:r w:rsidRPr="00704AA5">
              <w:rPr>
                <w:rFonts w:ascii="Georgia" w:hAnsi="Georgia" w:cs="Georgia"/>
                <w:i/>
                <w:iCs/>
                <w:lang w:val="es-ES"/>
              </w:rPr>
              <w:t>…..</w:t>
            </w:r>
          </w:p>
        </w:tc>
      </w:tr>
      <w:tr w:rsidR="006228A1" w:rsidRPr="00704AA5">
        <w:tc>
          <w:tcPr>
            <w:tcW w:w="3136" w:type="dxa"/>
          </w:tcPr>
          <w:p w:rsidR="006228A1" w:rsidRPr="00704AA5" w:rsidRDefault="006228A1">
            <w:pPr>
              <w:spacing w:line="280" w:lineRule="auto"/>
              <w:rPr>
                <w:rFonts w:cs="Times New Roman"/>
                <w:lang w:val="es-ES"/>
              </w:rPr>
            </w:pPr>
            <w:r w:rsidRPr="00704AA5">
              <w:rPr>
                <w:rFonts w:ascii="Georgia" w:hAnsi="Georgia" w:cs="Georgia"/>
                <w:b/>
                <w:bCs/>
                <w:i/>
                <w:iCs/>
                <w:lang w:val="es-ES"/>
              </w:rPr>
              <w:t>Temporización</w:t>
            </w:r>
          </w:p>
        </w:tc>
        <w:tc>
          <w:tcPr>
            <w:tcW w:w="3097" w:type="dxa"/>
          </w:tcPr>
          <w:p w:rsidR="006228A1" w:rsidRPr="00704AA5" w:rsidRDefault="006228A1">
            <w:pPr>
              <w:spacing w:line="280" w:lineRule="auto"/>
              <w:rPr>
                <w:rFonts w:cs="Times New Roman"/>
                <w:lang w:val="es-ES"/>
              </w:rPr>
            </w:pPr>
            <w:r w:rsidRPr="00704AA5">
              <w:rPr>
                <w:rFonts w:ascii="Georgia" w:hAnsi="Georgia" w:cs="Georgia"/>
                <w:i/>
                <w:iCs/>
                <w:lang w:val="es-ES"/>
              </w:rPr>
              <w:t xml:space="preserve">Fecha de inicio: </w:t>
            </w:r>
          </w:p>
        </w:tc>
        <w:tc>
          <w:tcPr>
            <w:tcW w:w="3055" w:type="dxa"/>
          </w:tcPr>
          <w:p w:rsidR="006228A1" w:rsidRPr="00704AA5" w:rsidRDefault="006228A1">
            <w:pPr>
              <w:spacing w:line="280" w:lineRule="auto"/>
              <w:rPr>
                <w:rFonts w:cs="Times New Roman"/>
                <w:lang w:val="es-ES"/>
              </w:rPr>
            </w:pPr>
            <w:r w:rsidRPr="00704AA5">
              <w:rPr>
                <w:rFonts w:ascii="Georgia" w:hAnsi="Georgia" w:cs="Georgia"/>
                <w:i/>
                <w:iCs/>
                <w:lang w:val="es-ES"/>
              </w:rPr>
              <w:t>Fecha de finalización:</w:t>
            </w:r>
          </w:p>
        </w:tc>
      </w:tr>
      <w:tr w:rsidR="006228A1" w:rsidRPr="00704AA5">
        <w:tc>
          <w:tcPr>
            <w:tcW w:w="3136" w:type="dxa"/>
          </w:tcPr>
          <w:p w:rsidR="006228A1" w:rsidRPr="00704AA5" w:rsidRDefault="006228A1">
            <w:pPr>
              <w:spacing w:line="280" w:lineRule="auto"/>
              <w:rPr>
                <w:rFonts w:cs="Times New Roman"/>
                <w:lang w:val="es-ES"/>
              </w:rPr>
            </w:pPr>
            <w:r w:rsidRPr="00704AA5">
              <w:rPr>
                <w:rFonts w:ascii="Georgia" w:hAnsi="Georgia" w:cs="Georgia"/>
                <w:b/>
                <w:bCs/>
                <w:i/>
                <w:iCs/>
                <w:lang w:val="es-ES"/>
              </w:rPr>
              <w:t>Responsable político</w:t>
            </w:r>
          </w:p>
        </w:tc>
        <w:tc>
          <w:tcPr>
            <w:tcW w:w="3097" w:type="dxa"/>
          </w:tcPr>
          <w:p w:rsidR="006228A1" w:rsidRPr="00704AA5" w:rsidRDefault="006228A1">
            <w:pPr>
              <w:spacing w:line="280" w:lineRule="auto"/>
              <w:rPr>
                <w:rFonts w:cs="Times New Roman"/>
                <w:lang w:val="es-ES"/>
              </w:rPr>
            </w:pPr>
            <w:r w:rsidRPr="00704AA5">
              <w:rPr>
                <w:rFonts w:ascii="Georgia" w:hAnsi="Georgia" w:cs="Georgia"/>
                <w:i/>
                <w:iCs/>
                <w:lang w:val="es-ES"/>
              </w:rPr>
              <w:t>Nombre</w:t>
            </w:r>
          </w:p>
        </w:tc>
        <w:tc>
          <w:tcPr>
            <w:tcW w:w="3055" w:type="dxa"/>
          </w:tcPr>
          <w:p w:rsidR="006228A1" w:rsidRPr="00704AA5" w:rsidRDefault="006228A1">
            <w:pPr>
              <w:spacing w:line="280" w:lineRule="auto"/>
              <w:rPr>
                <w:rFonts w:cs="Times New Roman"/>
                <w:lang w:val="es-ES"/>
              </w:rPr>
            </w:pPr>
            <w:r w:rsidRPr="00704AA5">
              <w:rPr>
                <w:rFonts w:ascii="Georgia" w:hAnsi="Georgia" w:cs="Georgia"/>
                <w:i/>
                <w:iCs/>
                <w:lang w:val="es-ES"/>
              </w:rPr>
              <w:t>Contacto</w:t>
            </w:r>
          </w:p>
        </w:tc>
      </w:tr>
      <w:tr w:rsidR="006228A1" w:rsidRPr="00704AA5">
        <w:tc>
          <w:tcPr>
            <w:tcW w:w="3136" w:type="dxa"/>
          </w:tcPr>
          <w:p w:rsidR="006228A1" w:rsidRPr="00704AA5" w:rsidRDefault="006228A1">
            <w:pPr>
              <w:spacing w:line="280" w:lineRule="auto"/>
              <w:rPr>
                <w:rFonts w:cs="Times New Roman"/>
                <w:lang w:val="es-ES"/>
              </w:rPr>
            </w:pPr>
            <w:r w:rsidRPr="00704AA5">
              <w:rPr>
                <w:rFonts w:ascii="Georgia" w:hAnsi="Georgia" w:cs="Georgia"/>
                <w:b/>
                <w:bCs/>
                <w:i/>
                <w:iCs/>
                <w:lang w:val="es-ES"/>
              </w:rPr>
              <w:t>Responsable técnico</w:t>
            </w:r>
          </w:p>
        </w:tc>
        <w:tc>
          <w:tcPr>
            <w:tcW w:w="3097" w:type="dxa"/>
          </w:tcPr>
          <w:p w:rsidR="006228A1" w:rsidRPr="00704AA5" w:rsidRDefault="006228A1">
            <w:pPr>
              <w:spacing w:line="280" w:lineRule="auto"/>
              <w:rPr>
                <w:rFonts w:cs="Times New Roman"/>
                <w:lang w:val="es-ES"/>
              </w:rPr>
            </w:pPr>
            <w:r w:rsidRPr="00704AA5">
              <w:rPr>
                <w:rFonts w:ascii="Georgia" w:hAnsi="Georgia" w:cs="Georgia"/>
                <w:i/>
                <w:iCs/>
                <w:lang w:val="es-ES"/>
              </w:rPr>
              <w:t>Nombre</w:t>
            </w:r>
          </w:p>
        </w:tc>
        <w:tc>
          <w:tcPr>
            <w:tcW w:w="3055" w:type="dxa"/>
          </w:tcPr>
          <w:p w:rsidR="006228A1" w:rsidRPr="00704AA5" w:rsidRDefault="006228A1">
            <w:pPr>
              <w:spacing w:line="280" w:lineRule="auto"/>
              <w:rPr>
                <w:rFonts w:cs="Times New Roman"/>
                <w:lang w:val="es-ES"/>
              </w:rPr>
            </w:pPr>
            <w:r w:rsidRPr="00704AA5">
              <w:rPr>
                <w:rFonts w:ascii="Georgia" w:hAnsi="Georgia" w:cs="Georgia"/>
                <w:i/>
                <w:iCs/>
                <w:lang w:val="es-ES"/>
              </w:rPr>
              <w:t>Contacto</w:t>
            </w:r>
          </w:p>
        </w:tc>
      </w:tr>
      <w:tr w:rsidR="006228A1" w:rsidRPr="00704AA5">
        <w:tc>
          <w:tcPr>
            <w:tcW w:w="3136" w:type="dxa"/>
          </w:tcPr>
          <w:p w:rsidR="006228A1" w:rsidRPr="00704AA5" w:rsidRDefault="006228A1">
            <w:pPr>
              <w:spacing w:line="280" w:lineRule="auto"/>
              <w:rPr>
                <w:rFonts w:cs="Times New Roman"/>
                <w:lang w:val="es-ES"/>
              </w:rPr>
            </w:pPr>
            <w:r w:rsidRPr="00704AA5">
              <w:rPr>
                <w:rFonts w:ascii="Georgia" w:hAnsi="Georgia" w:cs="Georgia"/>
                <w:b/>
                <w:bCs/>
                <w:i/>
                <w:iCs/>
                <w:lang w:val="es-ES"/>
              </w:rPr>
              <w:t>Otros interlocutores implicados en la implementación</w:t>
            </w:r>
          </w:p>
        </w:tc>
        <w:tc>
          <w:tcPr>
            <w:tcW w:w="3097" w:type="dxa"/>
          </w:tcPr>
          <w:p w:rsidR="006228A1" w:rsidRPr="00704AA5" w:rsidRDefault="006228A1">
            <w:pPr>
              <w:spacing w:line="280" w:lineRule="auto"/>
              <w:rPr>
                <w:rFonts w:ascii="Georgia" w:hAnsi="Georgia" w:cs="Georgia"/>
                <w:lang w:val="es-ES"/>
              </w:rPr>
            </w:pPr>
            <w:r w:rsidRPr="00704AA5">
              <w:rPr>
                <w:rFonts w:ascii="Georgia" w:hAnsi="Georgia" w:cs="Georgia"/>
                <w:i/>
                <w:iCs/>
                <w:lang w:val="es-ES"/>
              </w:rPr>
              <w:t xml:space="preserve">Nombre de la empresa </w:t>
            </w:r>
          </w:p>
          <w:p w:rsidR="006228A1" w:rsidRPr="00704AA5" w:rsidRDefault="006228A1">
            <w:pPr>
              <w:spacing w:line="280" w:lineRule="auto"/>
              <w:rPr>
                <w:rFonts w:cs="Times New Roman"/>
                <w:lang w:val="es-ES"/>
              </w:rPr>
            </w:pPr>
            <w:r w:rsidRPr="00704AA5">
              <w:rPr>
                <w:rFonts w:ascii="Georgia" w:hAnsi="Georgia" w:cs="Georgia"/>
                <w:i/>
                <w:iCs/>
                <w:lang w:val="es-ES"/>
              </w:rPr>
              <w:t>ONG</w:t>
            </w:r>
          </w:p>
        </w:tc>
        <w:tc>
          <w:tcPr>
            <w:tcW w:w="3055" w:type="dxa"/>
          </w:tcPr>
          <w:p w:rsidR="006228A1" w:rsidRPr="00704AA5" w:rsidRDefault="006228A1">
            <w:pPr>
              <w:spacing w:line="280" w:lineRule="auto"/>
              <w:rPr>
                <w:rFonts w:cs="Times New Roman"/>
                <w:lang w:val="es-ES"/>
              </w:rPr>
            </w:pPr>
            <w:r w:rsidRPr="00704AA5">
              <w:rPr>
                <w:rFonts w:ascii="Georgia" w:hAnsi="Georgia" w:cs="Georgia"/>
                <w:i/>
                <w:iCs/>
                <w:lang w:val="es-ES"/>
              </w:rPr>
              <w:t>Contactos</w:t>
            </w:r>
          </w:p>
        </w:tc>
      </w:tr>
      <w:tr w:rsidR="006228A1" w:rsidRPr="00704AA5">
        <w:tc>
          <w:tcPr>
            <w:tcW w:w="3136" w:type="dxa"/>
            <w:vMerge w:val="restart"/>
          </w:tcPr>
          <w:p w:rsidR="006228A1" w:rsidRPr="00704AA5" w:rsidRDefault="006228A1">
            <w:pPr>
              <w:spacing w:line="280" w:lineRule="auto"/>
              <w:rPr>
                <w:rFonts w:cs="Times New Roman"/>
                <w:lang w:val="es-ES"/>
              </w:rPr>
            </w:pPr>
            <w:r w:rsidRPr="00704AA5">
              <w:rPr>
                <w:rFonts w:ascii="Georgia" w:hAnsi="Georgia" w:cs="Georgia"/>
                <w:b/>
                <w:bCs/>
                <w:i/>
                <w:iCs/>
                <w:lang w:val="es-ES"/>
              </w:rPr>
              <w:t>Principales hitos</w:t>
            </w:r>
          </w:p>
        </w:tc>
        <w:tc>
          <w:tcPr>
            <w:tcW w:w="3097" w:type="dxa"/>
          </w:tcPr>
          <w:p w:rsidR="006228A1" w:rsidRPr="00704AA5" w:rsidRDefault="006228A1">
            <w:pPr>
              <w:spacing w:line="280" w:lineRule="auto"/>
              <w:rPr>
                <w:rFonts w:cs="Times New Roman"/>
                <w:lang w:val="es-ES"/>
              </w:rPr>
            </w:pPr>
            <w:r w:rsidRPr="00704AA5">
              <w:rPr>
                <w:rFonts w:ascii="Georgia" w:hAnsi="Georgia" w:cs="Georgia"/>
                <w:i/>
                <w:iCs/>
                <w:lang w:val="es-ES"/>
              </w:rPr>
              <w:t>Hito</w:t>
            </w:r>
          </w:p>
        </w:tc>
        <w:tc>
          <w:tcPr>
            <w:tcW w:w="3055" w:type="dxa"/>
          </w:tcPr>
          <w:p w:rsidR="006228A1" w:rsidRPr="00704AA5" w:rsidRDefault="006228A1">
            <w:pPr>
              <w:spacing w:line="280" w:lineRule="auto"/>
              <w:rPr>
                <w:rFonts w:cs="Times New Roman"/>
                <w:lang w:val="es-ES"/>
              </w:rPr>
            </w:pPr>
            <w:r w:rsidRPr="00704AA5">
              <w:rPr>
                <w:rFonts w:ascii="Georgia" w:hAnsi="Georgia" w:cs="Georgia"/>
                <w:i/>
                <w:iCs/>
                <w:lang w:val="es-ES"/>
              </w:rPr>
              <w:t>Plazo</w:t>
            </w:r>
          </w:p>
        </w:tc>
      </w:tr>
      <w:tr w:rsidR="006228A1" w:rsidRPr="00704AA5">
        <w:tc>
          <w:tcPr>
            <w:tcW w:w="3136" w:type="dxa"/>
            <w:vMerge/>
          </w:tcPr>
          <w:p w:rsidR="006228A1" w:rsidRPr="00704AA5" w:rsidRDefault="006228A1">
            <w:pPr>
              <w:rPr>
                <w:rFonts w:ascii="Georgia" w:hAnsi="Georgia" w:cs="Georgia"/>
                <w:b/>
                <w:bCs/>
                <w:i/>
                <w:iCs/>
                <w:lang w:val="es-ES"/>
              </w:rPr>
            </w:pPr>
          </w:p>
        </w:tc>
        <w:tc>
          <w:tcPr>
            <w:tcW w:w="3097" w:type="dxa"/>
          </w:tcPr>
          <w:p w:rsidR="006228A1" w:rsidRPr="00704AA5" w:rsidRDefault="006228A1">
            <w:pPr>
              <w:rPr>
                <w:rFonts w:ascii="Georgia" w:hAnsi="Georgia" w:cs="Georgia"/>
                <w:i/>
                <w:iCs/>
                <w:lang w:val="es-ES"/>
              </w:rPr>
            </w:pPr>
            <w:r w:rsidRPr="00704AA5">
              <w:rPr>
                <w:rFonts w:ascii="Georgia" w:hAnsi="Georgia" w:cs="Georgia"/>
                <w:i/>
                <w:iCs/>
                <w:lang w:val="es-ES"/>
              </w:rPr>
              <w:t xml:space="preserve">1. </w:t>
            </w:r>
          </w:p>
        </w:tc>
        <w:tc>
          <w:tcPr>
            <w:tcW w:w="3055" w:type="dxa"/>
          </w:tcPr>
          <w:p w:rsidR="006228A1" w:rsidRPr="00704AA5" w:rsidRDefault="006228A1">
            <w:pPr>
              <w:spacing w:line="280" w:lineRule="auto"/>
              <w:rPr>
                <w:rFonts w:cs="Times New Roman"/>
                <w:lang w:val="es-ES"/>
              </w:rPr>
            </w:pPr>
            <w:r w:rsidRPr="00704AA5">
              <w:rPr>
                <w:rFonts w:ascii="Georgia" w:hAnsi="Georgia" w:cs="Georgia"/>
                <w:i/>
                <w:iCs/>
                <w:lang w:val="es-ES"/>
              </w:rPr>
              <w:t>…</w:t>
            </w:r>
          </w:p>
        </w:tc>
      </w:tr>
      <w:tr w:rsidR="006228A1" w:rsidRPr="00704AA5">
        <w:tc>
          <w:tcPr>
            <w:tcW w:w="3136" w:type="dxa"/>
            <w:vMerge/>
          </w:tcPr>
          <w:p w:rsidR="006228A1" w:rsidRPr="00704AA5" w:rsidRDefault="006228A1">
            <w:pPr>
              <w:rPr>
                <w:rFonts w:ascii="Georgia" w:hAnsi="Georgia" w:cs="Georgia"/>
                <w:b/>
                <w:bCs/>
                <w:i/>
                <w:iCs/>
                <w:lang w:val="es-ES"/>
              </w:rPr>
            </w:pPr>
          </w:p>
        </w:tc>
        <w:tc>
          <w:tcPr>
            <w:tcW w:w="3097" w:type="dxa"/>
          </w:tcPr>
          <w:p w:rsidR="006228A1" w:rsidRPr="00704AA5" w:rsidRDefault="006228A1">
            <w:pPr>
              <w:rPr>
                <w:rFonts w:ascii="Georgia" w:hAnsi="Georgia" w:cs="Georgia"/>
                <w:i/>
                <w:iCs/>
                <w:lang w:val="es-ES"/>
              </w:rPr>
            </w:pPr>
            <w:r w:rsidRPr="00704AA5">
              <w:rPr>
                <w:rFonts w:ascii="Georgia" w:hAnsi="Georgia" w:cs="Georgia"/>
                <w:i/>
                <w:iCs/>
                <w:lang w:val="es-ES"/>
              </w:rPr>
              <w:t xml:space="preserve">2. </w:t>
            </w:r>
          </w:p>
        </w:tc>
        <w:tc>
          <w:tcPr>
            <w:tcW w:w="3055" w:type="dxa"/>
          </w:tcPr>
          <w:p w:rsidR="006228A1" w:rsidRPr="00704AA5" w:rsidRDefault="006228A1">
            <w:pPr>
              <w:spacing w:line="280" w:lineRule="auto"/>
              <w:rPr>
                <w:rFonts w:cs="Times New Roman"/>
                <w:lang w:val="es-ES"/>
              </w:rPr>
            </w:pPr>
            <w:r w:rsidRPr="00704AA5">
              <w:rPr>
                <w:rFonts w:ascii="Georgia" w:hAnsi="Georgia" w:cs="Georgia"/>
                <w:i/>
                <w:iCs/>
                <w:lang w:val="es-ES"/>
              </w:rPr>
              <w:t>…</w:t>
            </w:r>
          </w:p>
        </w:tc>
      </w:tr>
      <w:tr w:rsidR="006228A1" w:rsidRPr="00704AA5">
        <w:tc>
          <w:tcPr>
            <w:tcW w:w="3136" w:type="dxa"/>
            <w:vMerge/>
          </w:tcPr>
          <w:p w:rsidR="006228A1" w:rsidRPr="00704AA5" w:rsidRDefault="006228A1">
            <w:pPr>
              <w:rPr>
                <w:rFonts w:ascii="Georgia" w:hAnsi="Georgia" w:cs="Georgia"/>
                <w:b/>
                <w:bCs/>
                <w:i/>
                <w:iCs/>
                <w:lang w:val="es-ES"/>
              </w:rPr>
            </w:pPr>
          </w:p>
        </w:tc>
        <w:tc>
          <w:tcPr>
            <w:tcW w:w="3097" w:type="dxa"/>
          </w:tcPr>
          <w:p w:rsidR="006228A1" w:rsidRPr="00704AA5" w:rsidRDefault="006228A1">
            <w:pPr>
              <w:spacing w:line="280" w:lineRule="auto"/>
              <w:rPr>
                <w:rFonts w:cs="Times New Roman"/>
                <w:lang w:val="es-ES"/>
              </w:rPr>
            </w:pPr>
            <w:r w:rsidRPr="00704AA5">
              <w:rPr>
                <w:rFonts w:ascii="Georgia" w:hAnsi="Georgia" w:cs="Georgia"/>
                <w:i/>
                <w:iCs/>
                <w:lang w:val="es-ES"/>
              </w:rPr>
              <w:t>3. …</w:t>
            </w:r>
          </w:p>
        </w:tc>
        <w:tc>
          <w:tcPr>
            <w:tcW w:w="3055" w:type="dxa"/>
          </w:tcPr>
          <w:p w:rsidR="006228A1" w:rsidRPr="00704AA5" w:rsidRDefault="006228A1">
            <w:pPr>
              <w:rPr>
                <w:rFonts w:ascii="Georgia" w:hAnsi="Georgia" w:cs="Georgia"/>
                <w:i/>
                <w:iCs/>
                <w:lang w:val="es-ES"/>
              </w:rPr>
            </w:pPr>
          </w:p>
        </w:tc>
      </w:tr>
      <w:tr w:rsidR="006228A1" w:rsidRPr="00704AA5">
        <w:tc>
          <w:tcPr>
            <w:tcW w:w="3136" w:type="dxa"/>
            <w:vMerge/>
          </w:tcPr>
          <w:p w:rsidR="006228A1" w:rsidRPr="00704AA5" w:rsidRDefault="006228A1">
            <w:pPr>
              <w:rPr>
                <w:rFonts w:ascii="Georgia" w:hAnsi="Georgia" w:cs="Georgia"/>
                <w:b/>
                <w:bCs/>
                <w:i/>
                <w:iCs/>
                <w:lang w:val="es-ES"/>
              </w:rPr>
            </w:pPr>
          </w:p>
        </w:tc>
        <w:tc>
          <w:tcPr>
            <w:tcW w:w="3097" w:type="dxa"/>
          </w:tcPr>
          <w:p w:rsidR="006228A1" w:rsidRPr="00704AA5" w:rsidRDefault="006228A1">
            <w:pPr>
              <w:spacing w:line="280" w:lineRule="auto"/>
              <w:rPr>
                <w:rFonts w:cs="Times New Roman"/>
                <w:lang w:val="es-ES"/>
              </w:rPr>
            </w:pPr>
            <w:r w:rsidRPr="00704AA5">
              <w:rPr>
                <w:rFonts w:ascii="Georgia" w:hAnsi="Georgia" w:cs="Georgia"/>
                <w:i/>
                <w:iCs/>
                <w:lang w:val="es-ES"/>
              </w:rPr>
              <w:t>4. …</w:t>
            </w:r>
          </w:p>
        </w:tc>
        <w:tc>
          <w:tcPr>
            <w:tcW w:w="3055" w:type="dxa"/>
          </w:tcPr>
          <w:p w:rsidR="006228A1" w:rsidRPr="00704AA5" w:rsidRDefault="006228A1">
            <w:pPr>
              <w:rPr>
                <w:rFonts w:ascii="Georgia" w:hAnsi="Georgia" w:cs="Georgia"/>
                <w:i/>
                <w:iCs/>
                <w:lang w:val="es-ES"/>
              </w:rPr>
            </w:pPr>
          </w:p>
        </w:tc>
      </w:tr>
      <w:tr w:rsidR="006228A1" w:rsidRPr="00704AA5">
        <w:tc>
          <w:tcPr>
            <w:tcW w:w="3136" w:type="dxa"/>
          </w:tcPr>
          <w:p w:rsidR="006228A1" w:rsidRPr="00704AA5" w:rsidRDefault="006228A1">
            <w:pPr>
              <w:spacing w:line="280" w:lineRule="auto"/>
              <w:rPr>
                <w:rFonts w:cs="Times New Roman"/>
                <w:lang w:val="es-ES"/>
              </w:rPr>
            </w:pPr>
            <w:r w:rsidRPr="00704AA5">
              <w:rPr>
                <w:rFonts w:ascii="Georgia" w:hAnsi="Georgia" w:cs="Georgia"/>
                <w:b/>
                <w:bCs/>
                <w:i/>
                <w:iCs/>
                <w:lang w:val="es-ES"/>
              </w:rPr>
              <w:t>Estimación de costes</w:t>
            </w:r>
          </w:p>
        </w:tc>
        <w:tc>
          <w:tcPr>
            <w:tcW w:w="6152" w:type="dxa"/>
            <w:gridSpan w:val="2"/>
          </w:tcPr>
          <w:p w:rsidR="006228A1" w:rsidRPr="00704AA5" w:rsidRDefault="006228A1">
            <w:pPr>
              <w:spacing w:line="280" w:lineRule="auto"/>
              <w:jc w:val="center"/>
              <w:rPr>
                <w:rFonts w:cs="Times New Roman"/>
                <w:lang w:val="es-ES"/>
              </w:rPr>
            </w:pPr>
            <w:r w:rsidRPr="00704AA5">
              <w:rPr>
                <w:rFonts w:ascii="Georgia" w:hAnsi="Georgia" w:cs="Georgia"/>
                <w:i/>
                <w:iCs/>
                <w:lang w:val="es-ES"/>
              </w:rPr>
              <w:t>€..</w:t>
            </w:r>
          </w:p>
        </w:tc>
      </w:tr>
      <w:tr w:rsidR="006228A1" w:rsidRPr="00704AA5">
        <w:trPr>
          <w:trHeight w:val="1066"/>
        </w:trPr>
        <w:tc>
          <w:tcPr>
            <w:tcW w:w="9288" w:type="dxa"/>
            <w:gridSpan w:val="3"/>
            <w:shd w:val="clear" w:color="auto" w:fill="2A8C84"/>
            <w:vAlign w:val="bottom"/>
          </w:tcPr>
          <w:p w:rsidR="006228A1" w:rsidRPr="00704AA5" w:rsidRDefault="006228A1">
            <w:pPr>
              <w:rPr>
                <w:rFonts w:ascii="Georgia" w:hAnsi="Georgia" w:cs="Georgia"/>
                <w:b/>
                <w:bCs/>
                <w:i/>
                <w:iCs/>
                <w:color w:val="FFFFFF"/>
                <w:lang w:val="es-ES"/>
              </w:rPr>
            </w:pPr>
          </w:p>
          <w:p w:rsidR="006228A1" w:rsidRPr="00704AA5" w:rsidRDefault="006228A1">
            <w:pPr>
              <w:spacing w:line="280" w:lineRule="auto"/>
              <w:ind w:left="720"/>
              <w:jc w:val="center"/>
              <w:rPr>
                <w:rFonts w:ascii="Georgia" w:hAnsi="Georgia" w:cs="Georgia"/>
                <w:b/>
                <w:bCs/>
                <w:i/>
                <w:iCs/>
                <w:color w:val="FFFFFF"/>
                <w:lang w:val="es-ES"/>
              </w:rPr>
            </w:pPr>
            <w:r w:rsidRPr="00704AA5">
              <w:rPr>
                <w:rFonts w:ascii="Georgia" w:hAnsi="Georgia" w:cs="Georgia"/>
                <w:b/>
                <w:bCs/>
                <w:i/>
                <w:iCs/>
                <w:color w:val="FFFFFF"/>
                <w:lang w:val="es-ES"/>
              </w:rPr>
              <w:t>Inserte aquí el segmento (Gobierno o Comunidad)</w:t>
            </w:r>
          </w:p>
          <w:p w:rsidR="006228A1" w:rsidRPr="00704AA5" w:rsidRDefault="006228A1">
            <w:pPr>
              <w:ind w:left="720"/>
              <w:jc w:val="center"/>
              <w:rPr>
                <w:rFonts w:ascii="Georgia" w:hAnsi="Georgia" w:cs="Georgia"/>
                <w:b/>
                <w:bCs/>
                <w:i/>
                <w:iCs/>
                <w:color w:val="FFFFFF"/>
                <w:lang w:val="es-ES"/>
              </w:rPr>
            </w:pPr>
          </w:p>
        </w:tc>
      </w:tr>
      <w:tr w:rsidR="006228A1" w:rsidRPr="00704AA5">
        <w:tc>
          <w:tcPr>
            <w:tcW w:w="3136"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Nombre del sector</w:t>
            </w:r>
          </w:p>
        </w:tc>
        <w:tc>
          <w:tcPr>
            <w:tcW w:w="3097"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Nombre del sector</w:t>
            </w:r>
          </w:p>
        </w:tc>
        <w:tc>
          <w:tcPr>
            <w:tcW w:w="3055"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código</w:t>
            </w:r>
          </w:p>
        </w:tc>
      </w:tr>
      <w:tr w:rsidR="006228A1" w:rsidRPr="00704AA5">
        <w:tc>
          <w:tcPr>
            <w:tcW w:w="3136"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Nombre de la categoría de intervención</w:t>
            </w:r>
          </w:p>
        </w:tc>
        <w:tc>
          <w:tcPr>
            <w:tcW w:w="3097"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Nombre de la categoría de intervención</w:t>
            </w:r>
          </w:p>
        </w:tc>
        <w:tc>
          <w:tcPr>
            <w:tcW w:w="3055" w:type="dxa"/>
            <w:shd w:val="clear" w:color="auto" w:fill="93CCAB"/>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código</w:t>
            </w:r>
          </w:p>
        </w:tc>
      </w:tr>
      <w:tr w:rsidR="006228A1" w:rsidRPr="00704AA5">
        <w:tc>
          <w:tcPr>
            <w:tcW w:w="3136" w:type="dxa"/>
            <w:shd w:val="clear" w:color="auto" w:fill="93CCAB"/>
          </w:tcPr>
          <w:p w:rsidR="006228A1" w:rsidRPr="00704AA5" w:rsidRDefault="006228A1">
            <w:pPr>
              <w:spacing w:line="280" w:lineRule="auto"/>
              <w:rPr>
                <w:rFonts w:cs="Times New Roman"/>
                <w:lang w:val="es-ES"/>
              </w:rPr>
            </w:pPr>
            <w:r w:rsidRPr="00704AA5">
              <w:rPr>
                <w:rFonts w:ascii="Georgia" w:hAnsi="Georgia" w:cs="Georgia"/>
                <w:i/>
                <w:iCs/>
                <w:color w:val="FFFFFF"/>
                <w:lang w:val="es-ES"/>
              </w:rPr>
              <w:t>Título de la intervención</w:t>
            </w:r>
          </w:p>
        </w:tc>
        <w:tc>
          <w:tcPr>
            <w:tcW w:w="3097" w:type="dxa"/>
            <w:shd w:val="clear" w:color="auto" w:fill="93CCAB"/>
          </w:tcPr>
          <w:p w:rsidR="006228A1" w:rsidRPr="00704AA5" w:rsidRDefault="006228A1">
            <w:pPr>
              <w:spacing w:line="280" w:lineRule="auto"/>
              <w:rPr>
                <w:rFonts w:cs="Times New Roman"/>
                <w:lang w:val="es-ES"/>
              </w:rPr>
            </w:pPr>
            <w:r w:rsidRPr="00704AA5">
              <w:rPr>
                <w:rFonts w:ascii="Georgia" w:hAnsi="Georgia" w:cs="Georgia"/>
                <w:i/>
                <w:iCs/>
                <w:color w:val="FFFFFF"/>
                <w:lang w:val="es-ES"/>
              </w:rPr>
              <w:t>Título de la intervención</w:t>
            </w:r>
          </w:p>
        </w:tc>
        <w:tc>
          <w:tcPr>
            <w:tcW w:w="3055" w:type="dxa"/>
            <w:shd w:val="clear" w:color="auto" w:fill="93CCAB"/>
          </w:tcPr>
          <w:p w:rsidR="006228A1" w:rsidRPr="00704AA5" w:rsidRDefault="006228A1">
            <w:pPr>
              <w:spacing w:line="280" w:lineRule="auto"/>
              <w:rPr>
                <w:rFonts w:cs="Times New Roman"/>
                <w:lang w:val="es-ES"/>
              </w:rPr>
            </w:pPr>
            <w:r w:rsidRPr="00704AA5">
              <w:rPr>
                <w:rFonts w:ascii="Georgia" w:hAnsi="Georgia" w:cs="Georgia"/>
                <w:i/>
                <w:iCs/>
                <w:color w:val="FFFFFF"/>
                <w:lang w:val="es-ES"/>
              </w:rPr>
              <w:t>código</w:t>
            </w:r>
          </w:p>
        </w:tc>
      </w:tr>
      <w:tr w:rsidR="006228A1" w:rsidRPr="00704AA5">
        <w:tc>
          <w:tcPr>
            <w:tcW w:w="9288" w:type="dxa"/>
            <w:gridSpan w:val="3"/>
            <w:shd w:val="clear" w:color="auto" w:fill="B5B87D"/>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PARTE II. Beneficios estimados</w:t>
            </w:r>
          </w:p>
        </w:tc>
      </w:tr>
      <w:tr w:rsidR="006228A1" w:rsidRPr="00704AA5">
        <w:tc>
          <w:tcPr>
            <w:tcW w:w="3136" w:type="dxa"/>
            <w:vMerge w:val="restart"/>
          </w:tcPr>
          <w:p w:rsidR="006228A1" w:rsidRPr="00704AA5" w:rsidRDefault="006228A1">
            <w:pPr>
              <w:spacing w:line="280" w:lineRule="auto"/>
              <w:rPr>
                <w:rFonts w:cs="Times New Roman"/>
                <w:lang w:val="es-ES"/>
              </w:rPr>
            </w:pPr>
            <w:r w:rsidRPr="00704AA5">
              <w:rPr>
                <w:rFonts w:ascii="Georgia" w:hAnsi="Georgia" w:cs="Georgia"/>
                <w:b/>
                <w:bCs/>
                <w:i/>
                <w:iCs/>
                <w:lang w:val="es-ES"/>
              </w:rPr>
              <w:t xml:space="preserve">Ahorros de energía estimados </w:t>
            </w:r>
          </w:p>
        </w:tc>
        <w:tc>
          <w:tcPr>
            <w:tcW w:w="3097" w:type="dxa"/>
          </w:tcPr>
          <w:p w:rsidR="006228A1" w:rsidRPr="00704AA5" w:rsidRDefault="006228A1">
            <w:pPr>
              <w:spacing w:line="280" w:lineRule="auto"/>
              <w:rPr>
                <w:rFonts w:ascii="Georgia" w:hAnsi="Georgia" w:cs="Georgia"/>
                <w:i/>
                <w:iCs/>
                <w:lang w:val="es-ES"/>
              </w:rPr>
            </w:pPr>
            <w:r w:rsidRPr="00704AA5">
              <w:rPr>
                <w:rFonts w:ascii="Georgia" w:hAnsi="Georgia" w:cs="Georgia"/>
                <w:i/>
                <w:iCs/>
                <w:lang w:val="es-ES"/>
              </w:rPr>
              <w:t>Metodología utilizada para la estimación del ahorro de energía</w:t>
            </w:r>
          </w:p>
          <w:p w:rsidR="006228A1" w:rsidRPr="00704AA5" w:rsidRDefault="006228A1">
            <w:pPr>
              <w:rPr>
                <w:rFonts w:ascii="Georgia" w:hAnsi="Georgia" w:cs="Georgia"/>
                <w:i/>
                <w:iCs/>
                <w:lang w:val="es-ES"/>
              </w:rPr>
            </w:pPr>
          </w:p>
        </w:tc>
        <w:tc>
          <w:tcPr>
            <w:tcW w:w="3055" w:type="dxa"/>
          </w:tcPr>
          <w:p w:rsidR="006228A1" w:rsidRPr="00704AA5" w:rsidRDefault="006228A1">
            <w:pPr>
              <w:rPr>
                <w:rFonts w:ascii="Georgia" w:hAnsi="Georgia" w:cs="Georgia"/>
                <w:i/>
                <w:iCs/>
                <w:lang w:val="es-ES"/>
              </w:rPr>
            </w:pPr>
          </w:p>
          <w:p w:rsidR="006228A1" w:rsidRPr="00704AA5" w:rsidRDefault="006228A1">
            <w:pPr>
              <w:spacing w:line="280" w:lineRule="auto"/>
              <w:rPr>
                <w:rFonts w:cs="Times New Roman"/>
                <w:lang w:val="es-ES"/>
              </w:rPr>
            </w:pPr>
            <w:r w:rsidRPr="00704AA5">
              <w:rPr>
                <w:rFonts w:ascii="Georgia" w:hAnsi="Georgia" w:cs="Georgia"/>
                <w:i/>
                <w:iCs/>
                <w:lang w:val="es-ES"/>
              </w:rPr>
              <w:t>Total de energía ahorrada (TEP)</w:t>
            </w:r>
          </w:p>
        </w:tc>
      </w:tr>
      <w:tr w:rsidR="006228A1" w:rsidRPr="00704AA5">
        <w:tc>
          <w:tcPr>
            <w:tcW w:w="3136" w:type="dxa"/>
            <w:vMerge/>
          </w:tcPr>
          <w:p w:rsidR="006228A1" w:rsidRPr="00704AA5" w:rsidRDefault="006228A1">
            <w:pPr>
              <w:rPr>
                <w:rFonts w:ascii="Georgia" w:hAnsi="Georgia" w:cs="Georgia"/>
                <w:b/>
                <w:bCs/>
                <w:i/>
                <w:iCs/>
                <w:lang w:val="es-ES"/>
              </w:rPr>
            </w:pPr>
          </w:p>
        </w:tc>
        <w:tc>
          <w:tcPr>
            <w:tcW w:w="3097" w:type="dxa"/>
          </w:tcPr>
          <w:p w:rsidR="006228A1" w:rsidRPr="00704AA5" w:rsidRDefault="006228A1">
            <w:pPr>
              <w:spacing w:line="280" w:lineRule="auto"/>
              <w:rPr>
                <w:rFonts w:cs="Times New Roman"/>
                <w:lang w:val="es-ES"/>
              </w:rPr>
            </w:pPr>
            <w:r w:rsidRPr="00704AA5">
              <w:rPr>
                <w:rFonts w:ascii="Georgia" w:hAnsi="Georgia" w:cs="Georgia"/>
                <w:b/>
                <w:bCs/>
                <w:i/>
                <w:iCs/>
                <w:color w:val="000000"/>
                <w:lang w:val="es-ES"/>
              </w:rPr>
              <w:t>…</w:t>
            </w:r>
          </w:p>
        </w:tc>
        <w:tc>
          <w:tcPr>
            <w:tcW w:w="3055" w:type="dxa"/>
          </w:tcPr>
          <w:p w:rsidR="006228A1" w:rsidRPr="00704AA5" w:rsidRDefault="006228A1">
            <w:pPr>
              <w:spacing w:line="280" w:lineRule="auto"/>
              <w:rPr>
                <w:rFonts w:cs="Times New Roman"/>
                <w:lang w:val="es-ES"/>
              </w:rPr>
            </w:pPr>
            <w:r w:rsidRPr="00704AA5">
              <w:rPr>
                <w:rFonts w:ascii="Georgia" w:hAnsi="Georgia" w:cs="Georgia"/>
                <w:i/>
                <w:iCs/>
                <w:lang w:val="es-ES"/>
              </w:rPr>
              <w:t>…</w:t>
            </w:r>
          </w:p>
        </w:tc>
      </w:tr>
      <w:tr w:rsidR="006228A1" w:rsidRPr="00704AA5">
        <w:tc>
          <w:tcPr>
            <w:tcW w:w="3136" w:type="dxa"/>
            <w:vMerge w:val="restart"/>
          </w:tcPr>
          <w:p w:rsidR="006228A1" w:rsidRPr="00704AA5" w:rsidRDefault="006228A1">
            <w:pPr>
              <w:spacing w:line="280" w:lineRule="auto"/>
              <w:rPr>
                <w:rFonts w:cs="Times New Roman"/>
                <w:lang w:val="es-ES"/>
              </w:rPr>
            </w:pPr>
            <w:r w:rsidRPr="00704AA5">
              <w:rPr>
                <w:rFonts w:ascii="Georgia" w:hAnsi="Georgia" w:cs="Georgia"/>
                <w:b/>
                <w:bCs/>
                <w:i/>
                <w:iCs/>
                <w:lang w:val="es-ES"/>
              </w:rPr>
              <w:t>Incremento estimado de la producción de energías renovables</w:t>
            </w:r>
          </w:p>
        </w:tc>
        <w:tc>
          <w:tcPr>
            <w:tcW w:w="3097" w:type="dxa"/>
          </w:tcPr>
          <w:p w:rsidR="006228A1" w:rsidRPr="00704AA5" w:rsidRDefault="006228A1">
            <w:pPr>
              <w:spacing w:line="280" w:lineRule="auto"/>
              <w:rPr>
                <w:rFonts w:cs="Times New Roman"/>
                <w:lang w:val="es-ES"/>
              </w:rPr>
            </w:pPr>
            <w:r w:rsidRPr="00704AA5">
              <w:rPr>
                <w:rFonts w:ascii="Georgia" w:hAnsi="Georgia" w:cs="Georgia"/>
                <w:i/>
                <w:iCs/>
                <w:lang w:val="es-ES"/>
              </w:rPr>
              <w:t>Metodología utilizada para el cálculo de la producción de energías renovables</w:t>
            </w:r>
          </w:p>
        </w:tc>
        <w:tc>
          <w:tcPr>
            <w:tcW w:w="3055" w:type="dxa"/>
          </w:tcPr>
          <w:p w:rsidR="006228A1" w:rsidRPr="00704AA5" w:rsidRDefault="006228A1">
            <w:pPr>
              <w:spacing w:line="280" w:lineRule="auto"/>
              <w:rPr>
                <w:rFonts w:cs="Times New Roman"/>
                <w:lang w:val="es-ES"/>
              </w:rPr>
            </w:pPr>
            <w:r w:rsidRPr="00704AA5">
              <w:rPr>
                <w:rFonts w:ascii="Georgia" w:hAnsi="Georgia" w:cs="Georgia"/>
                <w:i/>
                <w:iCs/>
                <w:lang w:val="es-ES"/>
              </w:rPr>
              <w:t>Total de energía renovable producida (TEP)</w:t>
            </w:r>
          </w:p>
        </w:tc>
      </w:tr>
      <w:tr w:rsidR="006228A1" w:rsidRPr="00704AA5">
        <w:tc>
          <w:tcPr>
            <w:tcW w:w="3136" w:type="dxa"/>
            <w:vMerge/>
          </w:tcPr>
          <w:p w:rsidR="006228A1" w:rsidRPr="00704AA5" w:rsidRDefault="006228A1">
            <w:pPr>
              <w:rPr>
                <w:rFonts w:ascii="Georgia" w:hAnsi="Georgia" w:cs="Georgia"/>
                <w:b/>
                <w:bCs/>
                <w:i/>
                <w:iCs/>
                <w:lang w:val="es-ES"/>
              </w:rPr>
            </w:pPr>
          </w:p>
        </w:tc>
        <w:tc>
          <w:tcPr>
            <w:tcW w:w="3097" w:type="dxa"/>
          </w:tcPr>
          <w:p w:rsidR="006228A1" w:rsidRPr="00704AA5" w:rsidRDefault="006228A1">
            <w:pPr>
              <w:spacing w:line="280" w:lineRule="auto"/>
              <w:rPr>
                <w:rFonts w:cs="Times New Roman"/>
                <w:lang w:val="es-ES"/>
              </w:rPr>
            </w:pPr>
            <w:r w:rsidRPr="00704AA5">
              <w:rPr>
                <w:rFonts w:ascii="Georgia" w:hAnsi="Georgia" w:cs="Georgia"/>
                <w:i/>
                <w:iCs/>
                <w:lang w:val="es-ES"/>
              </w:rPr>
              <w:t>…</w:t>
            </w:r>
          </w:p>
        </w:tc>
        <w:tc>
          <w:tcPr>
            <w:tcW w:w="3055" w:type="dxa"/>
          </w:tcPr>
          <w:p w:rsidR="006228A1" w:rsidRPr="00704AA5" w:rsidRDefault="006228A1">
            <w:pPr>
              <w:spacing w:line="280" w:lineRule="auto"/>
              <w:rPr>
                <w:rFonts w:cs="Times New Roman"/>
                <w:lang w:val="es-ES"/>
              </w:rPr>
            </w:pPr>
            <w:r w:rsidRPr="00704AA5">
              <w:rPr>
                <w:rFonts w:ascii="Georgia" w:hAnsi="Georgia" w:cs="Georgia"/>
                <w:i/>
                <w:iCs/>
                <w:lang w:val="es-ES"/>
              </w:rPr>
              <w:t>….</w:t>
            </w:r>
          </w:p>
        </w:tc>
      </w:tr>
      <w:tr w:rsidR="006228A1" w:rsidRPr="00704AA5">
        <w:tc>
          <w:tcPr>
            <w:tcW w:w="3136" w:type="dxa"/>
          </w:tcPr>
          <w:p w:rsidR="006228A1" w:rsidRPr="00704AA5" w:rsidRDefault="006228A1">
            <w:pPr>
              <w:spacing w:line="280" w:lineRule="auto"/>
              <w:rPr>
                <w:rFonts w:ascii="Georgia" w:hAnsi="Georgia" w:cs="Georgia"/>
                <w:b/>
                <w:bCs/>
                <w:i/>
                <w:iCs/>
                <w:lang w:val="es-ES"/>
              </w:rPr>
            </w:pPr>
            <w:r w:rsidRPr="00704AA5">
              <w:rPr>
                <w:rFonts w:ascii="Georgia" w:hAnsi="Georgia" w:cs="Georgia"/>
                <w:b/>
                <w:bCs/>
                <w:i/>
                <w:iCs/>
                <w:lang w:val="es-ES"/>
              </w:rPr>
              <w:t>Reducción de CO</w:t>
            </w:r>
            <w:r w:rsidRPr="00704AA5">
              <w:rPr>
                <w:rFonts w:ascii="Georgia" w:hAnsi="Georgia" w:cs="Georgia"/>
                <w:b/>
                <w:bCs/>
                <w:i/>
                <w:iCs/>
                <w:vertAlign w:val="subscript"/>
                <w:lang w:val="es-ES"/>
              </w:rPr>
              <w:t xml:space="preserve">2 </w:t>
            </w:r>
            <w:r w:rsidRPr="00704AA5">
              <w:rPr>
                <w:rFonts w:ascii="Georgia" w:hAnsi="Georgia" w:cs="Georgia"/>
                <w:b/>
                <w:bCs/>
                <w:i/>
                <w:iCs/>
                <w:lang w:val="es-ES"/>
              </w:rPr>
              <w:t>estimada</w:t>
            </w:r>
          </w:p>
          <w:p w:rsidR="006228A1" w:rsidRPr="00704AA5" w:rsidRDefault="006228A1">
            <w:pPr>
              <w:rPr>
                <w:rFonts w:ascii="Georgia" w:hAnsi="Georgia" w:cs="Georgia"/>
                <w:b/>
                <w:bCs/>
                <w:i/>
                <w:iCs/>
                <w:lang w:val="es-ES"/>
              </w:rPr>
            </w:pPr>
          </w:p>
        </w:tc>
        <w:tc>
          <w:tcPr>
            <w:tcW w:w="3097" w:type="dxa"/>
          </w:tcPr>
          <w:p w:rsidR="006228A1" w:rsidRPr="00704AA5" w:rsidRDefault="006228A1">
            <w:pPr>
              <w:spacing w:line="280" w:lineRule="auto"/>
              <w:rPr>
                <w:rFonts w:cs="Times New Roman"/>
                <w:lang w:val="es-ES"/>
              </w:rPr>
            </w:pPr>
            <w:r w:rsidRPr="00704AA5">
              <w:rPr>
                <w:rFonts w:ascii="Georgia" w:hAnsi="Georgia" w:cs="Georgia"/>
                <w:i/>
                <w:iCs/>
                <w:lang w:val="es-ES"/>
              </w:rPr>
              <w:t>Metodología utilizada para el cálculo de la reducción del CO</w:t>
            </w:r>
            <w:r w:rsidRPr="00704AA5">
              <w:rPr>
                <w:rFonts w:ascii="Georgia" w:hAnsi="Georgia" w:cs="Georgia"/>
                <w:i/>
                <w:iCs/>
                <w:vertAlign w:val="subscript"/>
                <w:lang w:val="es-ES"/>
              </w:rPr>
              <w:t>2</w:t>
            </w:r>
          </w:p>
        </w:tc>
        <w:tc>
          <w:tcPr>
            <w:tcW w:w="3055" w:type="dxa"/>
          </w:tcPr>
          <w:p w:rsidR="006228A1" w:rsidRPr="00704AA5" w:rsidRDefault="006228A1">
            <w:pPr>
              <w:spacing w:line="280" w:lineRule="auto"/>
              <w:rPr>
                <w:rFonts w:cs="Times New Roman"/>
                <w:lang w:val="es-ES"/>
              </w:rPr>
            </w:pPr>
            <w:r w:rsidRPr="00704AA5">
              <w:rPr>
                <w:rFonts w:ascii="Georgia" w:hAnsi="Georgia" w:cs="Georgia"/>
                <w:i/>
                <w:iCs/>
                <w:lang w:val="es-ES"/>
              </w:rPr>
              <w:t>Total estimado de reducción de CO2 (toneladas)</w:t>
            </w:r>
          </w:p>
        </w:tc>
      </w:tr>
      <w:tr w:rsidR="006228A1" w:rsidRPr="00704AA5">
        <w:tc>
          <w:tcPr>
            <w:tcW w:w="3136" w:type="dxa"/>
          </w:tcPr>
          <w:p w:rsidR="006228A1" w:rsidRPr="00704AA5" w:rsidRDefault="006228A1">
            <w:pPr>
              <w:rPr>
                <w:rFonts w:ascii="Georgia" w:hAnsi="Georgia" w:cs="Georgia"/>
                <w:i/>
                <w:iCs/>
                <w:lang w:val="es-ES"/>
              </w:rPr>
            </w:pPr>
          </w:p>
        </w:tc>
        <w:tc>
          <w:tcPr>
            <w:tcW w:w="3097" w:type="dxa"/>
          </w:tcPr>
          <w:p w:rsidR="006228A1" w:rsidRPr="00704AA5" w:rsidRDefault="00622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i/>
                <w:iCs/>
                <w:lang w:val="es-ES"/>
              </w:rPr>
            </w:pPr>
          </w:p>
        </w:tc>
        <w:tc>
          <w:tcPr>
            <w:tcW w:w="3055" w:type="dxa"/>
          </w:tcPr>
          <w:p w:rsidR="006228A1" w:rsidRPr="00704AA5" w:rsidRDefault="006228A1">
            <w:pPr>
              <w:rPr>
                <w:rFonts w:ascii="Georgia" w:hAnsi="Georgia" w:cs="Georgia"/>
                <w:i/>
                <w:iCs/>
                <w:lang w:val="es-ES"/>
              </w:rPr>
            </w:pPr>
            <w:r w:rsidRPr="00704AA5">
              <w:rPr>
                <w:rFonts w:ascii="Georgia" w:hAnsi="Georgia" w:cs="Georgia"/>
                <w:i/>
                <w:iCs/>
                <w:color w:val="000000"/>
                <w:lang w:val="es-ES"/>
              </w:rPr>
              <w:t xml:space="preserve">......... </w:t>
            </w:r>
          </w:p>
        </w:tc>
      </w:tr>
      <w:tr w:rsidR="006228A1" w:rsidRPr="00704AA5">
        <w:tc>
          <w:tcPr>
            <w:tcW w:w="3136" w:type="dxa"/>
          </w:tcPr>
          <w:p w:rsidR="006228A1" w:rsidRPr="00704AA5" w:rsidRDefault="006228A1">
            <w:pPr>
              <w:spacing w:line="280" w:lineRule="auto"/>
              <w:rPr>
                <w:rFonts w:cs="Times New Roman"/>
                <w:lang w:val="es-ES"/>
              </w:rPr>
            </w:pPr>
            <w:r w:rsidRPr="00704AA5">
              <w:rPr>
                <w:rFonts w:ascii="Georgia" w:hAnsi="Georgia" w:cs="Georgia"/>
                <w:b/>
                <w:bCs/>
                <w:i/>
                <w:iCs/>
                <w:lang w:val="es-ES"/>
              </w:rPr>
              <w:t>Otros beneficios esperados</w:t>
            </w:r>
          </w:p>
        </w:tc>
        <w:tc>
          <w:tcPr>
            <w:tcW w:w="6152" w:type="dxa"/>
            <w:gridSpan w:val="2"/>
          </w:tcPr>
          <w:p w:rsidR="006228A1" w:rsidRPr="00704AA5" w:rsidRDefault="006228A1">
            <w:pPr>
              <w:numPr>
                <w:ilvl w:val="0"/>
                <w:numId w:val="11"/>
              </w:numPr>
              <w:spacing w:after="0" w:line="240" w:lineRule="auto"/>
              <w:rPr>
                <w:rFonts w:ascii="Georgia" w:hAnsi="Georgia" w:cs="Georgia"/>
                <w:i/>
                <w:iCs/>
                <w:color w:val="000000"/>
                <w:lang w:val="es-ES"/>
              </w:rPr>
            </w:pPr>
            <w:r w:rsidRPr="00704AA5">
              <w:rPr>
                <w:rFonts w:ascii="Georgia" w:hAnsi="Georgia" w:cs="Georgia"/>
                <w:i/>
                <w:iCs/>
                <w:color w:val="000000"/>
                <w:lang w:val="es-ES"/>
              </w:rPr>
              <w:t>….</w:t>
            </w:r>
          </w:p>
          <w:p w:rsidR="006228A1" w:rsidRPr="00704AA5" w:rsidRDefault="006228A1">
            <w:pPr>
              <w:numPr>
                <w:ilvl w:val="0"/>
                <w:numId w:val="11"/>
              </w:numPr>
              <w:spacing w:after="0" w:line="240" w:lineRule="auto"/>
              <w:rPr>
                <w:rFonts w:cs="Times New Roman"/>
                <w:lang w:val="es-ES"/>
              </w:rPr>
            </w:pPr>
            <w:r w:rsidRPr="00704AA5">
              <w:rPr>
                <w:rFonts w:ascii="Georgia" w:hAnsi="Georgia" w:cs="Georgia"/>
                <w:i/>
                <w:iCs/>
                <w:color w:val="000000"/>
                <w:lang w:val="es-ES"/>
              </w:rPr>
              <w:t>…..</w:t>
            </w:r>
          </w:p>
        </w:tc>
      </w:tr>
      <w:tr w:rsidR="006228A1" w:rsidRPr="00704AA5">
        <w:tc>
          <w:tcPr>
            <w:tcW w:w="9288" w:type="dxa"/>
            <w:gridSpan w:val="3"/>
            <w:shd w:val="clear" w:color="auto" w:fill="B5B87D"/>
          </w:tcPr>
          <w:p w:rsidR="006228A1" w:rsidRPr="00704AA5" w:rsidRDefault="006228A1">
            <w:pPr>
              <w:spacing w:line="280" w:lineRule="auto"/>
              <w:rPr>
                <w:rFonts w:cs="Times New Roman"/>
                <w:lang w:val="es-ES"/>
              </w:rPr>
            </w:pPr>
            <w:r w:rsidRPr="00704AA5">
              <w:rPr>
                <w:rFonts w:ascii="Georgia" w:hAnsi="Georgia" w:cs="Georgia"/>
                <w:b/>
                <w:bCs/>
                <w:i/>
                <w:iCs/>
                <w:color w:val="FFFFFF"/>
                <w:lang w:val="es-ES"/>
              </w:rPr>
              <w:t>PARTE III. Anexos</w:t>
            </w:r>
          </w:p>
        </w:tc>
      </w:tr>
      <w:tr w:rsidR="006228A1" w:rsidRPr="00704AA5">
        <w:tc>
          <w:tcPr>
            <w:tcW w:w="3136" w:type="dxa"/>
          </w:tcPr>
          <w:p w:rsidR="006228A1" w:rsidRPr="00704AA5" w:rsidRDefault="006228A1">
            <w:pPr>
              <w:spacing w:line="280" w:lineRule="auto"/>
              <w:rPr>
                <w:rFonts w:cs="Times New Roman"/>
                <w:lang w:val="es-ES"/>
              </w:rPr>
            </w:pPr>
            <w:r w:rsidRPr="00704AA5">
              <w:rPr>
                <w:rFonts w:ascii="Georgia" w:hAnsi="Georgia" w:cs="Georgia"/>
                <w:b/>
                <w:bCs/>
                <w:i/>
                <w:iCs/>
                <w:lang w:val="es-ES"/>
              </w:rPr>
              <w:t>Añada aquí cualquier otra información relevante sobre las metodologías utilizadas, etc.</w:t>
            </w:r>
          </w:p>
        </w:tc>
        <w:tc>
          <w:tcPr>
            <w:tcW w:w="6152" w:type="dxa"/>
            <w:gridSpan w:val="2"/>
          </w:tcPr>
          <w:p w:rsidR="006228A1" w:rsidRPr="00704AA5" w:rsidRDefault="006228A1">
            <w:pPr>
              <w:rPr>
                <w:rFonts w:ascii="Georgia" w:hAnsi="Georgia" w:cs="Georgia"/>
                <w:i/>
                <w:iCs/>
                <w:color w:val="000000"/>
                <w:lang w:val="es-ES"/>
              </w:rPr>
            </w:pPr>
            <w:r w:rsidRPr="00704AA5">
              <w:rPr>
                <w:rFonts w:ascii="Georgia" w:hAnsi="Georgia" w:cs="Georgia"/>
                <w:i/>
                <w:iCs/>
                <w:color w:val="000000"/>
                <w:lang w:val="es-ES"/>
              </w:rPr>
              <w:t>..</w:t>
            </w:r>
          </w:p>
        </w:tc>
      </w:tr>
    </w:tbl>
    <w:p w:rsidR="006228A1" w:rsidRPr="00704AA5" w:rsidRDefault="006228A1">
      <w:pPr>
        <w:rPr>
          <w:rFonts w:ascii="Georgia" w:hAnsi="Georgia" w:cs="Georgia"/>
          <w:i/>
          <w:iCs/>
          <w:lang w:val="es-ES"/>
        </w:rPr>
      </w:pPr>
    </w:p>
    <w:p w:rsidR="006228A1" w:rsidRPr="00704AA5" w:rsidRDefault="006228A1">
      <w:pPr>
        <w:rPr>
          <w:rFonts w:ascii="Georgia" w:hAnsi="Georgia" w:cs="Georgia"/>
          <w:b/>
          <w:bCs/>
          <w:i/>
          <w:iCs/>
          <w:sz w:val="32"/>
          <w:szCs w:val="32"/>
          <w:lang w:val="es-ES"/>
        </w:rPr>
      </w:pPr>
    </w:p>
    <w:p w:rsidR="006228A1" w:rsidRPr="00704AA5" w:rsidRDefault="006228A1">
      <w:pPr>
        <w:ind w:left="720"/>
        <w:rPr>
          <w:rFonts w:ascii="Georgia" w:hAnsi="Georgia" w:cs="Georgia"/>
          <w:i/>
          <w:iCs/>
          <w:lang w:val="es-ES"/>
        </w:rPr>
      </w:pPr>
    </w:p>
    <w:p w:rsidR="006228A1" w:rsidRPr="00704AA5" w:rsidRDefault="006228A1">
      <w:pPr>
        <w:rPr>
          <w:rFonts w:ascii="Georgia" w:hAnsi="Georgia" w:cs="Georgia"/>
          <w:i/>
          <w:iCs/>
          <w:lang w:val="es-ES"/>
        </w:rPr>
      </w:pPr>
    </w:p>
    <w:p w:rsidR="006228A1" w:rsidRPr="00704AA5" w:rsidRDefault="006228A1">
      <w:pPr>
        <w:tabs>
          <w:tab w:val="left" w:pos="1573"/>
        </w:tabs>
        <w:rPr>
          <w:rFonts w:ascii="Georgia" w:hAnsi="Georgia" w:cs="Georgia"/>
          <w:i/>
          <w:iCs/>
          <w:lang w:val="es-ES"/>
        </w:rPr>
      </w:pPr>
      <w:r w:rsidRPr="00704AA5">
        <w:rPr>
          <w:rFonts w:ascii="Georgia" w:hAnsi="Georgia" w:cs="Georgia"/>
          <w:i/>
          <w:iCs/>
          <w:lang w:val="es-ES"/>
        </w:rPr>
        <w:tab/>
      </w:r>
    </w:p>
    <w:p w:rsidR="006228A1" w:rsidRPr="00704AA5" w:rsidRDefault="006228A1">
      <w:pPr>
        <w:tabs>
          <w:tab w:val="left" w:pos="1573"/>
        </w:tabs>
        <w:rPr>
          <w:rFonts w:ascii="Georgia" w:hAnsi="Georgia" w:cs="Georgia"/>
          <w:i/>
          <w:iCs/>
          <w:lang w:val="es-ES"/>
        </w:rPr>
      </w:pPr>
    </w:p>
    <w:sectPr w:rsidR="006228A1" w:rsidRPr="00704AA5" w:rsidSect="002C37E1">
      <w:headerReference w:type="default" r:id="rId28"/>
      <w:pgSz w:w="11906" w:h="16838"/>
      <w:pgMar w:top="0" w:right="1417" w:bottom="0" w:left="1417" w:header="0"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8A1" w:rsidRDefault="006228A1">
      <w:pPr>
        <w:spacing w:after="0" w:line="240" w:lineRule="auto"/>
        <w:rPr>
          <w:rFonts w:cs="Times New Roman"/>
        </w:rPr>
      </w:pPr>
      <w:r>
        <w:rPr>
          <w:rFonts w:cs="Times New Roman"/>
        </w:rPr>
        <w:separator/>
      </w:r>
    </w:p>
  </w:endnote>
  <w:endnote w:type="continuationSeparator" w:id="0">
    <w:p w:rsidR="006228A1" w:rsidRDefault="006228A1">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8A1" w:rsidRDefault="006228A1">
    <w:pPr>
      <w:pStyle w:val="Footer"/>
      <w:framePr w:wrap="auto" w:vAnchor="text" w:hAnchor="margin" w:xAlign="right"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6228A1" w:rsidRDefault="006228A1">
    <w:pPr>
      <w:pStyle w:val="Footer"/>
      <w:ind w:right="360"/>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8A1" w:rsidRDefault="006228A1">
      <w:pPr>
        <w:spacing w:after="0" w:line="240" w:lineRule="auto"/>
        <w:rPr>
          <w:rFonts w:cs="Times New Roman"/>
        </w:rPr>
      </w:pPr>
      <w:r>
        <w:rPr>
          <w:rFonts w:cs="Times New Roman"/>
        </w:rPr>
        <w:separator/>
      </w:r>
    </w:p>
  </w:footnote>
  <w:footnote w:type="continuationSeparator" w:id="0">
    <w:p w:rsidR="006228A1" w:rsidRDefault="006228A1">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8A1" w:rsidRDefault="006228A1">
    <w:pPr>
      <w:pStyle w:val="Header"/>
      <w:tabs>
        <w:tab w:val="clear" w:pos="9638"/>
        <w:tab w:val="right" w:pos="10490"/>
      </w:tabs>
      <w:ind w:left="-1417" w:right="-1417"/>
      <w:rPr>
        <w:rFonts w:cs="Times New Roman"/>
      </w:rPr>
    </w:pPr>
    <w:r w:rsidRPr="009645D1">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5pt;height:87pt">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8A1" w:rsidRDefault="006228A1">
    <w:pPr>
      <w:pStyle w:val="Header"/>
      <w:ind w:left="-1417" w:right="-1417"/>
      <w:rPr>
        <w:rFonts w:cs="Times New Roman"/>
      </w:rPr>
    </w:pPr>
    <w:r w:rsidRPr="009645D1">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95.5pt;height:842.25pt">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8A1" w:rsidRDefault="006228A1">
    <w:pPr>
      <w:pStyle w:val="Header"/>
      <w:tabs>
        <w:tab w:val="clear" w:pos="9638"/>
        <w:tab w:val="right" w:pos="10490"/>
      </w:tabs>
      <w:ind w:left="-1417" w:right="-1417"/>
      <w:rPr>
        <w:rFonts w:cs="Times New Roman"/>
      </w:rPr>
    </w:pPr>
    <w:r w:rsidRPr="009645D1">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01.5pt;height:96pt">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8A1" w:rsidRDefault="006228A1">
    <w:pPr>
      <w:rPr>
        <w:rFonts w:cs="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8A1" w:rsidRDefault="006228A1">
    <w:pPr>
      <w:pStyle w:val="Header"/>
      <w:tabs>
        <w:tab w:val="clear" w:pos="9638"/>
        <w:tab w:val="right" w:pos="10490"/>
      </w:tabs>
      <w:ind w:left="-1417" w:right="-1417"/>
      <w:rPr>
        <w:rFonts w:cs="Times New Roman"/>
      </w:rPr>
    </w:pPr>
    <w:r w:rsidRPr="009645D1">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95.5pt;height:87pt">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609D0"/>
    <w:multiLevelType w:val="hybridMultilevel"/>
    <w:tmpl w:val="4FA24FF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
    <w:nsid w:val="15285065"/>
    <w:multiLevelType w:val="hybridMultilevel"/>
    <w:tmpl w:val="5B483192"/>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nsid w:val="36BD2F0E"/>
    <w:multiLevelType w:val="hybridMultilevel"/>
    <w:tmpl w:val="9A96DF5E"/>
    <w:lvl w:ilvl="0" w:tplc="D256B1B2">
      <w:start w:val="1"/>
      <w:numFmt w:val="decimal"/>
      <w:lvlText w:val="%1."/>
      <w:lvlJc w:val="left"/>
      <w:pPr>
        <w:tabs>
          <w:tab w:val="num" w:pos="720"/>
        </w:tabs>
        <w:ind w:left="720" w:hanging="360"/>
      </w:pPr>
      <w:rPr>
        <w:rFonts w:ascii="Century Gothic" w:eastAsia="Times New Roman" w:hAnsi="Century Gothic"/>
      </w:rPr>
    </w:lvl>
    <w:lvl w:ilvl="1" w:tplc="28BAE1FE">
      <w:start w:val="1"/>
      <w:numFmt w:val="bullet"/>
      <w:lvlText w:val="•"/>
      <w:lvlJc w:val="left"/>
      <w:pPr>
        <w:tabs>
          <w:tab w:val="num" w:pos="1440"/>
        </w:tabs>
        <w:ind w:left="1440" w:hanging="360"/>
      </w:pPr>
      <w:rPr>
        <w:rFonts w:ascii="Arial" w:hAnsi="Arial" w:cs="Arial" w:hint="default"/>
      </w:rPr>
    </w:lvl>
    <w:lvl w:ilvl="2" w:tplc="7890A744">
      <w:start w:val="1"/>
      <w:numFmt w:val="bullet"/>
      <w:lvlText w:val="•"/>
      <w:lvlJc w:val="left"/>
      <w:pPr>
        <w:tabs>
          <w:tab w:val="num" w:pos="2160"/>
        </w:tabs>
        <w:ind w:left="2160" w:hanging="360"/>
      </w:pPr>
      <w:rPr>
        <w:rFonts w:ascii="Arial" w:hAnsi="Arial" w:cs="Arial" w:hint="default"/>
      </w:rPr>
    </w:lvl>
    <w:lvl w:ilvl="3" w:tplc="8594197E">
      <w:start w:val="1"/>
      <w:numFmt w:val="bullet"/>
      <w:lvlText w:val="•"/>
      <w:lvlJc w:val="left"/>
      <w:pPr>
        <w:tabs>
          <w:tab w:val="num" w:pos="2880"/>
        </w:tabs>
        <w:ind w:left="2880" w:hanging="360"/>
      </w:pPr>
      <w:rPr>
        <w:rFonts w:ascii="Arial" w:hAnsi="Arial" w:cs="Arial" w:hint="default"/>
      </w:rPr>
    </w:lvl>
    <w:lvl w:ilvl="4" w:tplc="75B8B5B0">
      <w:start w:val="1"/>
      <w:numFmt w:val="bullet"/>
      <w:lvlText w:val="•"/>
      <w:lvlJc w:val="left"/>
      <w:pPr>
        <w:tabs>
          <w:tab w:val="num" w:pos="3600"/>
        </w:tabs>
        <w:ind w:left="3600" w:hanging="360"/>
      </w:pPr>
      <w:rPr>
        <w:rFonts w:ascii="Arial" w:hAnsi="Arial" w:cs="Arial" w:hint="default"/>
      </w:rPr>
    </w:lvl>
    <w:lvl w:ilvl="5" w:tplc="9AD67DD6">
      <w:start w:val="1"/>
      <w:numFmt w:val="bullet"/>
      <w:lvlText w:val="•"/>
      <w:lvlJc w:val="left"/>
      <w:pPr>
        <w:tabs>
          <w:tab w:val="num" w:pos="4320"/>
        </w:tabs>
        <w:ind w:left="4320" w:hanging="360"/>
      </w:pPr>
      <w:rPr>
        <w:rFonts w:ascii="Arial" w:hAnsi="Arial" w:cs="Arial" w:hint="default"/>
      </w:rPr>
    </w:lvl>
    <w:lvl w:ilvl="6" w:tplc="D8CEE35C">
      <w:start w:val="1"/>
      <w:numFmt w:val="bullet"/>
      <w:lvlText w:val="•"/>
      <w:lvlJc w:val="left"/>
      <w:pPr>
        <w:tabs>
          <w:tab w:val="num" w:pos="5040"/>
        </w:tabs>
        <w:ind w:left="5040" w:hanging="360"/>
      </w:pPr>
      <w:rPr>
        <w:rFonts w:ascii="Arial" w:hAnsi="Arial" w:cs="Arial" w:hint="default"/>
      </w:rPr>
    </w:lvl>
    <w:lvl w:ilvl="7" w:tplc="EF8C71B2">
      <w:start w:val="1"/>
      <w:numFmt w:val="bullet"/>
      <w:lvlText w:val="•"/>
      <w:lvlJc w:val="left"/>
      <w:pPr>
        <w:tabs>
          <w:tab w:val="num" w:pos="5760"/>
        </w:tabs>
        <w:ind w:left="5760" w:hanging="360"/>
      </w:pPr>
      <w:rPr>
        <w:rFonts w:ascii="Arial" w:hAnsi="Arial" w:cs="Arial" w:hint="default"/>
      </w:rPr>
    </w:lvl>
    <w:lvl w:ilvl="8" w:tplc="29643CC2">
      <w:start w:val="1"/>
      <w:numFmt w:val="bullet"/>
      <w:lvlText w:val="•"/>
      <w:lvlJc w:val="left"/>
      <w:pPr>
        <w:tabs>
          <w:tab w:val="num" w:pos="6480"/>
        </w:tabs>
        <w:ind w:left="6480" w:hanging="360"/>
      </w:pPr>
      <w:rPr>
        <w:rFonts w:ascii="Arial" w:hAnsi="Arial" w:cs="Arial" w:hint="default"/>
      </w:rPr>
    </w:lvl>
  </w:abstractNum>
  <w:abstractNum w:abstractNumId="3">
    <w:nsid w:val="3B945DC5"/>
    <w:multiLevelType w:val="hybridMultilevel"/>
    <w:tmpl w:val="823230BA"/>
    <w:lvl w:ilvl="0" w:tplc="0410000F">
      <w:start w:val="2"/>
      <w:numFmt w:val="decimal"/>
      <w:lvlText w:val="%1."/>
      <w:lvlJc w:val="left"/>
      <w:pPr>
        <w:ind w:left="107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409C6ECC"/>
    <w:multiLevelType w:val="hybridMultilevel"/>
    <w:tmpl w:val="CE4A8F90"/>
    <w:lvl w:ilvl="0" w:tplc="D256B1B2">
      <w:start w:val="1"/>
      <w:numFmt w:val="decimal"/>
      <w:lvlText w:val="%1."/>
      <w:lvlJc w:val="left"/>
      <w:pPr>
        <w:tabs>
          <w:tab w:val="num" w:pos="502"/>
        </w:tabs>
        <w:ind w:left="502" w:hanging="360"/>
      </w:pPr>
      <w:rPr>
        <w:rFonts w:ascii="Century Gothic" w:eastAsia="Times New Roman" w:hAnsi="Century Gothic"/>
      </w:r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start w:val="1"/>
      <w:numFmt w:val="lowerLetter"/>
      <w:lvlText w:val="%5."/>
      <w:lvlJc w:val="left"/>
      <w:pPr>
        <w:ind w:left="3382" w:hanging="360"/>
      </w:pPr>
    </w:lvl>
    <w:lvl w:ilvl="5" w:tplc="0410001B">
      <w:start w:val="1"/>
      <w:numFmt w:val="lowerRoman"/>
      <w:lvlText w:val="%6."/>
      <w:lvlJc w:val="right"/>
      <w:pPr>
        <w:ind w:left="4102" w:hanging="180"/>
      </w:pPr>
    </w:lvl>
    <w:lvl w:ilvl="6" w:tplc="0410000F">
      <w:start w:val="1"/>
      <w:numFmt w:val="decimal"/>
      <w:lvlText w:val="%7."/>
      <w:lvlJc w:val="left"/>
      <w:pPr>
        <w:ind w:left="4822" w:hanging="360"/>
      </w:pPr>
    </w:lvl>
    <w:lvl w:ilvl="7" w:tplc="04100019">
      <w:start w:val="1"/>
      <w:numFmt w:val="lowerLetter"/>
      <w:lvlText w:val="%8."/>
      <w:lvlJc w:val="left"/>
      <w:pPr>
        <w:ind w:left="5542" w:hanging="360"/>
      </w:pPr>
    </w:lvl>
    <w:lvl w:ilvl="8" w:tplc="0410001B">
      <w:start w:val="1"/>
      <w:numFmt w:val="lowerRoman"/>
      <w:lvlText w:val="%9."/>
      <w:lvlJc w:val="right"/>
      <w:pPr>
        <w:ind w:left="6262" w:hanging="180"/>
      </w:pPr>
    </w:lvl>
  </w:abstractNum>
  <w:abstractNum w:abstractNumId="5">
    <w:nsid w:val="4156388D"/>
    <w:multiLevelType w:val="hybridMultilevel"/>
    <w:tmpl w:val="9A96DF5E"/>
    <w:lvl w:ilvl="0" w:tplc="D256B1B2">
      <w:start w:val="1"/>
      <w:numFmt w:val="decimal"/>
      <w:lvlText w:val="%1."/>
      <w:lvlJc w:val="left"/>
      <w:pPr>
        <w:tabs>
          <w:tab w:val="num" w:pos="720"/>
        </w:tabs>
        <w:ind w:left="720" w:hanging="360"/>
      </w:pPr>
      <w:rPr>
        <w:rFonts w:ascii="Century Gothic" w:eastAsia="Times New Roman" w:hAnsi="Century Gothic"/>
      </w:rPr>
    </w:lvl>
    <w:lvl w:ilvl="1" w:tplc="28BAE1FE">
      <w:start w:val="1"/>
      <w:numFmt w:val="bullet"/>
      <w:lvlText w:val="•"/>
      <w:lvlJc w:val="left"/>
      <w:pPr>
        <w:tabs>
          <w:tab w:val="num" w:pos="1440"/>
        </w:tabs>
        <w:ind w:left="1440" w:hanging="360"/>
      </w:pPr>
      <w:rPr>
        <w:rFonts w:ascii="Arial" w:hAnsi="Arial" w:cs="Arial" w:hint="default"/>
      </w:rPr>
    </w:lvl>
    <w:lvl w:ilvl="2" w:tplc="7890A744">
      <w:start w:val="1"/>
      <w:numFmt w:val="bullet"/>
      <w:lvlText w:val="•"/>
      <w:lvlJc w:val="left"/>
      <w:pPr>
        <w:tabs>
          <w:tab w:val="num" w:pos="2160"/>
        </w:tabs>
        <w:ind w:left="2160" w:hanging="360"/>
      </w:pPr>
      <w:rPr>
        <w:rFonts w:ascii="Arial" w:hAnsi="Arial" w:cs="Arial" w:hint="default"/>
      </w:rPr>
    </w:lvl>
    <w:lvl w:ilvl="3" w:tplc="8594197E">
      <w:start w:val="1"/>
      <w:numFmt w:val="bullet"/>
      <w:lvlText w:val="•"/>
      <w:lvlJc w:val="left"/>
      <w:pPr>
        <w:tabs>
          <w:tab w:val="num" w:pos="2880"/>
        </w:tabs>
        <w:ind w:left="2880" w:hanging="360"/>
      </w:pPr>
      <w:rPr>
        <w:rFonts w:ascii="Arial" w:hAnsi="Arial" w:cs="Arial" w:hint="default"/>
      </w:rPr>
    </w:lvl>
    <w:lvl w:ilvl="4" w:tplc="75B8B5B0">
      <w:start w:val="1"/>
      <w:numFmt w:val="bullet"/>
      <w:lvlText w:val="•"/>
      <w:lvlJc w:val="left"/>
      <w:pPr>
        <w:tabs>
          <w:tab w:val="num" w:pos="3600"/>
        </w:tabs>
        <w:ind w:left="3600" w:hanging="360"/>
      </w:pPr>
      <w:rPr>
        <w:rFonts w:ascii="Arial" w:hAnsi="Arial" w:cs="Arial" w:hint="default"/>
      </w:rPr>
    </w:lvl>
    <w:lvl w:ilvl="5" w:tplc="9AD67DD6">
      <w:start w:val="1"/>
      <w:numFmt w:val="bullet"/>
      <w:lvlText w:val="•"/>
      <w:lvlJc w:val="left"/>
      <w:pPr>
        <w:tabs>
          <w:tab w:val="num" w:pos="4320"/>
        </w:tabs>
        <w:ind w:left="4320" w:hanging="360"/>
      </w:pPr>
      <w:rPr>
        <w:rFonts w:ascii="Arial" w:hAnsi="Arial" w:cs="Arial" w:hint="default"/>
      </w:rPr>
    </w:lvl>
    <w:lvl w:ilvl="6" w:tplc="D8CEE35C">
      <w:start w:val="1"/>
      <w:numFmt w:val="bullet"/>
      <w:lvlText w:val="•"/>
      <w:lvlJc w:val="left"/>
      <w:pPr>
        <w:tabs>
          <w:tab w:val="num" w:pos="5040"/>
        </w:tabs>
        <w:ind w:left="5040" w:hanging="360"/>
      </w:pPr>
      <w:rPr>
        <w:rFonts w:ascii="Arial" w:hAnsi="Arial" w:cs="Arial" w:hint="default"/>
      </w:rPr>
    </w:lvl>
    <w:lvl w:ilvl="7" w:tplc="EF8C71B2">
      <w:start w:val="1"/>
      <w:numFmt w:val="bullet"/>
      <w:lvlText w:val="•"/>
      <w:lvlJc w:val="left"/>
      <w:pPr>
        <w:tabs>
          <w:tab w:val="num" w:pos="5760"/>
        </w:tabs>
        <w:ind w:left="5760" w:hanging="360"/>
      </w:pPr>
      <w:rPr>
        <w:rFonts w:ascii="Arial" w:hAnsi="Arial" w:cs="Arial" w:hint="default"/>
      </w:rPr>
    </w:lvl>
    <w:lvl w:ilvl="8" w:tplc="29643CC2">
      <w:start w:val="1"/>
      <w:numFmt w:val="bullet"/>
      <w:lvlText w:val="•"/>
      <w:lvlJc w:val="left"/>
      <w:pPr>
        <w:tabs>
          <w:tab w:val="num" w:pos="6480"/>
        </w:tabs>
        <w:ind w:left="6480" w:hanging="360"/>
      </w:pPr>
      <w:rPr>
        <w:rFonts w:ascii="Arial" w:hAnsi="Arial" w:cs="Arial" w:hint="default"/>
      </w:rPr>
    </w:lvl>
  </w:abstractNum>
  <w:abstractNum w:abstractNumId="6">
    <w:nsid w:val="4176075B"/>
    <w:multiLevelType w:val="hybridMultilevel"/>
    <w:tmpl w:val="C77C7F9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nsid w:val="42D640AA"/>
    <w:multiLevelType w:val="hybridMultilevel"/>
    <w:tmpl w:val="97867EB4"/>
    <w:lvl w:ilvl="0" w:tplc="596E50C8">
      <w:start w:val="1"/>
      <w:numFmt w:val="decimal"/>
      <w:lvlText w:val="%1."/>
      <w:lvlJc w:val="left"/>
      <w:pPr>
        <w:ind w:left="720" w:hanging="360"/>
      </w:pPr>
      <w:rPr>
        <w:rFonts w:hint="default"/>
        <w:color w:val="auto"/>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68D86A37"/>
    <w:multiLevelType w:val="hybridMultilevel"/>
    <w:tmpl w:val="565A2D8C"/>
    <w:lvl w:ilvl="0" w:tplc="04100015">
      <w:start w:val="1"/>
      <w:numFmt w:val="upp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nsid w:val="6AEA6D2B"/>
    <w:multiLevelType w:val="hybridMultilevel"/>
    <w:tmpl w:val="8E167C4A"/>
    <w:lvl w:ilvl="0" w:tplc="04100001">
      <w:start w:val="1"/>
      <w:numFmt w:val="bullet"/>
      <w:lvlText w:val=""/>
      <w:lvlJc w:val="left"/>
      <w:pPr>
        <w:ind w:left="1080" w:hanging="360"/>
      </w:pPr>
      <w:rPr>
        <w:rFonts w:ascii="Symbol" w:hAnsi="Symbol" w:cs="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cs="Wingdings" w:hint="default"/>
      </w:rPr>
    </w:lvl>
    <w:lvl w:ilvl="3" w:tplc="04100001">
      <w:start w:val="1"/>
      <w:numFmt w:val="bullet"/>
      <w:lvlText w:val=""/>
      <w:lvlJc w:val="left"/>
      <w:pPr>
        <w:ind w:left="3240" w:hanging="360"/>
      </w:pPr>
      <w:rPr>
        <w:rFonts w:ascii="Symbol" w:hAnsi="Symbol" w:cs="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cs="Wingdings" w:hint="default"/>
      </w:rPr>
    </w:lvl>
    <w:lvl w:ilvl="6" w:tplc="04100001">
      <w:start w:val="1"/>
      <w:numFmt w:val="bullet"/>
      <w:lvlText w:val=""/>
      <w:lvlJc w:val="left"/>
      <w:pPr>
        <w:ind w:left="5400" w:hanging="360"/>
      </w:pPr>
      <w:rPr>
        <w:rFonts w:ascii="Symbol" w:hAnsi="Symbol" w:cs="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cs="Wingdings" w:hint="default"/>
      </w:rPr>
    </w:lvl>
  </w:abstractNum>
  <w:abstractNum w:abstractNumId="10">
    <w:nsid w:val="6F920DAD"/>
    <w:multiLevelType w:val="hybridMultilevel"/>
    <w:tmpl w:val="C94AA6F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nsid w:val="70AA6DCC"/>
    <w:multiLevelType w:val="hybridMultilevel"/>
    <w:tmpl w:val="A2E8076E"/>
    <w:lvl w:ilvl="0" w:tplc="04100015">
      <w:start w:val="1"/>
      <w:numFmt w:val="upp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nsid w:val="71947E41"/>
    <w:multiLevelType w:val="hybridMultilevel"/>
    <w:tmpl w:val="A2E8076E"/>
    <w:lvl w:ilvl="0" w:tplc="04100015">
      <w:start w:val="1"/>
      <w:numFmt w:val="upp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76794FE9"/>
    <w:multiLevelType w:val="hybridMultilevel"/>
    <w:tmpl w:val="C4B4A380"/>
    <w:lvl w:ilvl="0" w:tplc="D256B1B2">
      <w:start w:val="4"/>
      <w:numFmt w:val="decimal"/>
      <w:lvlText w:val="%1."/>
      <w:lvlJc w:val="left"/>
      <w:pPr>
        <w:tabs>
          <w:tab w:val="num" w:pos="720"/>
        </w:tabs>
        <w:ind w:left="720" w:hanging="360"/>
      </w:pPr>
      <w:rPr>
        <w:rFonts w:ascii="Century Gothic" w:eastAsia="Times New Roman" w:hAnsi="Century Gothic"/>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5"/>
  </w:num>
  <w:num w:numId="2">
    <w:abstractNumId w:val="3"/>
  </w:num>
  <w:num w:numId="3">
    <w:abstractNumId w:val="9"/>
  </w:num>
  <w:num w:numId="4">
    <w:abstractNumId w:val="2"/>
  </w:num>
  <w:num w:numId="5">
    <w:abstractNumId w:val="13"/>
  </w:num>
  <w:num w:numId="6">
    <w:abstractNumId w:val="4"/>
  </w:num>
  <w:num w:numId="7">
    <w:abstractNumId w:val="7"/>
  </w:num>
  <w:num w:numId="8">
    <w:abstractNumId w:val="8"/>
  </w:num>
  <w:num w:numId="9">
    <w:abstractNumId w:val="12"/>
  </w:num>
  <w:num w:numId="10">
    <w:abstractNumId w:val="11"/>
  </w:num>
  <w:num w:numId="11">
    <w:abstractNumId w:val="10"/>
  </w:num>
  <w:num w:numId="12">
    <w:abstractNumId w:val="1"/>
  </w:num>
  <w:num w:numId="13">
    <w:abstractNumId w:val="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283"/>
  <w:doNotHyphenateCaps/>
  <w:drawingGridHorizontalSpacing w:val="11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16E7"/>
    <w:rsid w:val="000144DD"/>
    <w:rsid w:val="00027046"/>
    <w:rsid w:val="00030DB1"/>
    <w:rsid w:val="00047769"/>
    <w:rsid w:val="00060EF2"/>
    <w:rsid w:val="000671E8"/>
    <w:rsid w:val="000B6790"/>
    <w:rsid w:val="00121F75"/>
    <w:rsid w:val="00161F4A"/>
    <w:rsid w:val="00180636"/>
    <w:rsid w:val="00186133"/>
    <w:rsid w:val="00190E0E"/>
    <w:rsid w:val="001970C0"/>
    <w:rsid w:val="001C5AEC"/>
    <w:rsid w:val="001E0059"/>
    <w:rsid w:val="00271C9D"/>
    <w:rsid w:val="00286057"/>
    <w:rsid w:val="002C37E1"/>
    <w:rsid w:val="002C5913"/>
    <w:rsid w:val="0032093D"/>
    <w:rsid w:val="00351E2B"/>
    <w:rsid w:val="003871C6"/>
    <w:rsid w:val="003D4A28"/>
    <w:rsid w:val="0047530E"/>
    <w:rsid w:val="004A1029"/>
    <w:rsid w:val="00512E74"/>
    <w:rsid w:val="005167FD"/>
    <w:rsid w:val="00517CAD"/>
    <w:rsid w:val="00597062"/>
    <w:rsid w:val="005D6EA6"/>
    <w:rsid w:val="005E2C62"/>
    <w:rsid w:val="005E3237"/>
    <w:rsid w:val="005E40B7"/>
    <w:rsid w:val="00613BAE"/>
    <w:rsid w:val="006228A1"/>
    <w:rsid w:val="00626511"/>
    <w:rsid w:val="00683922"/>
    <w:rsid w:val="006A7DDB"/>
    <w:rsid w:val="006B3B87"/>
    <w:rsid w:val="006D02FD"/>
    <w:rsid w:val="00704AA5"/>
    <w:rsid w:val="00747169"/>
    <w:rsid w:val="007616E7"/>
    <w:rsid w:val="00784060"/>
    <w:rsid w:val="007877D9"/>
    <w:rsid w:val="00796527"/>
    <w:rsid w:val="007D272C"/>
    <w:rsid w:val="00803267"/>
    <w:rsid w:val="008039A8"/>
    <w:rsid w:val="0081335D"/>
    <w:rsid w:val="00837808"/>
    <w:rsid w:val="00872B94"/>
    <w:rsid w:val="00896BA8"/>
    <w:rsid w:val="008A2EDC"/>
    <w:rsid w:val="008A3FAE"/>
    <w:rsid w:val="008A49A1"/>
    <w:rsid w:val="008A6D86"/>
    <w:rsid w:val="008D6A7B"/>
    <w:rsid w:val="008E68C2"/>
    <w:rsid w:val="00960711"/>
    <w:rsid w:val="009645D1"/>
    <w:rsid w:val="00967221"/>
    <w:rsid w:val="009947B2"/>
    <w:rsid w:val="009C637D"/>
    <w:rsid w:val="009E0460"/>
    <w:rsid w:val="009F4B18"/>
    <w:rsid w:val="009F73D0"/>
    <w:rsid w:val="00A109B1"/>
    <w:rsid w:val="00A42DD8"/>
    <w:rsid w:val="00A70952"/>
    <w:rsid w:val="00A74F92"/>
    <w:rsid w:val="00A9518D"/>
    <w:rsid w:val="00A96742"/>
    <w:rsid w:val="00AA57FA"/>
    <w:rsid w:val="00AB3472"/>
    <w:rsid w:val="00B1271F"/>
    <w:rsid w:val="00B16574"/>
    <w:rsid w:val="00B209AB"/>
    <w:rsid w:val="00BC5688"/>
    <w:rsid w:val="00BD03C7"/>
    <w:rsid w:val="00C04F32"/>
    <w:rsid w:val="00C07F61"/>
    <w:rsid w:val="00C1177A"/>
    <w:rsid w:val="00C85DB5"/>
    <w:rsid w:val="00CC2876"/>
    <w:rsid w:val="00D04686"/>
    <w:rsid w:val="00D14648"/>
    <w:rsid w:val="00D42609"/>
    <w:rsid w:val="00D43F33"/>
    <w:rsid w:val="00D907A0"/>
    <w:rsid w:val="00DC7906"/>
    <w:rsid w:val="00E01DCA"/>
    <w:rsid w:val="00E20594"/>
    <w:rsid w:val="00E66B6C"/>
    <w:rsid w:val="00EE2775"/>
    <w:rsid w:val="00EE78F8"/>
    <w:rsid w:val="00F010BB"/>
    <w:rsid w:val="00F23D6F"/>
    <w:rsid w:val="00F465AE"/>
    <w:rsid w:val="00F85388"/>
    <w:rsid w:val="00FF2CE5"/>
    <w:rsid w:val="00FF4D34"/>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Wingdings" w:eastAsia="Wingdings" w:hAnsi="Wingdings"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D1"/>
    <w:pPr>
      <w:spacing w:after="200" w:line="276" w:lineRule="auto"/>
    </w:pPr>
    <w:rPr>
      <w:rFonts w:ascii="Century Gothic" w:eastAsia="Times New Roman" w:hAnsi="Century Gothic" w:cs="Century Gothic"/>
      <w:lang w:val="pl-P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igliamedia1-Colore21">
    <w:name w:val="Griglia media 1 - Colore 21"/>
    <w:basedOn w:val="Normal"/>
    <w:uiPriority w:val="99"/>
    <w:rsid w:val="009645D1"/>
    <w:pPr>
      <w:ind w:left="720"/>
    </w:pPr>
  </w:style>
  <w:style w:type="paragraph" w:styleId="Footer">
    <w:name w:val="footer"/>
    <w:basedOn w:val="Normal"/>
    <w:link w:val="FooterChar"/>
    <w:uiPriority w:val="99"/>
    <w:semiHidden/>
    <w:rsid w:val="009645D1"/>
    <w:pPr>
      <w:tabs>
        <w:tab w:val="center" w:pos="4819"/>
        <w:tab w:val="right" w:pos="9638"/>
      </w:tabs>
    </w:pPr>
  </w:style>
  <w:style w:type="character" w:customStyle="1" w:styleId="FooterChar">
    <w:name w:val="Footer Char"/>
    <w:basedOn w:val="DefaultParagraphFont"/>
    <w:link w:val="Footer"/>
    <w:uiPriority w:val="99"/>
    <w:semiHidden/>
    <w:locked/>
    <w:rsid w:val="009645D1"/>
    <w:rPr>
      <w:rFonts w:ascii="Century Gothic" w:hAnsi="Century Gothic" w:cs="Century Gothic"/>
      <w:sz w:val="22"/>
      <w:szCs w:val="22"/>
      <w:lang w:val="pl-PL"/>
    </w:rPr>
  </w:style>
  <w:style w:type="character" w:styleId="PageNumber">
    <w:name w:val="page number"/>
    <w:basedOn w:val="DefaultParagraphFont"/>
    <w:uiPriority w:val="99"/>
    <w:semiHidden/>
    <w:rsid w:val="009645D1"/>
  </w:style>
  <w:style w:type="paragraph" w:styleId="Header">
    <w:name w:val="header"/>
    <w:basedOn w:val="Normal"/>
    <w:link w:val="HeaderChar"/>
    <w:uiPriority w:val="99"/>
    <w:rsid w:val="009645D1"/>
    <w:pPr>
      <w:tabs>
        <w:tab w:val="center" w:pos="4819"/>
        <w:tab w:val="right" w:pos="9638"/>
      </w:tabs>
    </w:pPr>
  </w:style>
  <w:style w:type="character" w:customStyle="1" w:styleId="HeaderChar">
    <w:name w:val="Header Char"/>
    <w:basedOn w:val="DefaultParagraphFont"/>
    <w:link w:val="Header"/>
    <w:uiPriority w:val="99"/>
    <w:locked/>
    <w:rsid w:val="009645D1"/>
    <w:rPr>
      <w:rFonts w:ascii="Century Gothic" w:hAnsi="Century Gothic" w:cs="Century Gothic"/>
      <w:sz w:val="22"/>
      <w:szCs w:val="22"/>
      <w:lang w:val="pl-PL"/>
    </w:rPr>
  </w:style>
  <w:style w:type="character" w:styleId="Hyperlink">
    <w:name w:val="Hyperlink"/>
    <w:basedOn w:val="DefaultParagraphFont"/>
    <w:uiPriority w:val="99"/>
    <w:rsid w:val="009645D1"/>
    <w:rPr>
      <w:color w:val="0000FF"/>
      <w:u w:val="single"/>
    </w:rPr>
  </w:style>
  <w:style w:type="paragraph" w:styleId="BalloonText">
    <w:name w:val="Balloon Text"/>
    <w:basedOn w:val="Normal"/>
    <w:link w:val="BalloonTextChar"/>
    <w:uiPriority w:val="99"/>
    <w:semiHidden/>
    <w:rsid w:val="009645D1"/>
    <w:pPr>
      <w:spacing w:after="0" w:line="240" w:lineRule="auto"/>
    </w:pPr>
    <w:rPr>
      <w:rFonts w:ascii="Times New Roman" w:hAnsi="Times New Roman" w:cs="Times New Roman"/>
      <w:sz w:val="16"/>
      <w:szCs w:val="16"/>
    </w:rPr>
  </w:style>
  <w:style w:type="character" w:customStyle="1" w:styleId="BalloonTextChar">
    <w:name w:val="Balloon Text Char"/>
    <w:basedOn w:val="DefaultParagraphFont"/>
    <w:link w:val="BalloonText"/>
    <w:uiPriority w:val="99"/>
    <w:locked/>
    <w:rsid w:val="009645D1"/>
    <w:rPr>
      <w:rFonts w:ascii="Times New Roman" w:hAnsi="Times New Roman" w:cs="Times New Roman"/>
      <w:sz w:val="16"/>
      <w:szCs w:val="16"/>
      <w:lang w:val="pl-PL"/>
    </w:rPr>
  </w:style>
  <w:style w:type="character" w:customStyle="1" w:styleId="tw4winMark">
    <w:name w:val="tw4winMark"/>
    <w:uiPriority w:val="99"/>
    <w:rsid w:val="009645D1"/>
    <w:rPr>
      <w:rFonts w:ascii="Courier New" w:hAnsi="Courier New" w:cs="Courier New"/>
      <w:vanish/>
      <w:color w:val="800080"/>
      <w:sz w:val="24"/>
      <w:szCs w:val="24"/>
      <w:vertAlign w:val="subscript"/>
    </w:rPr>
  </w:style>
  <w:style w:type="character" w:customStyle="1" w:styleId="tw4winError">
    <w:name w:val="tw4winError"/>
    <w:uiPriority w:val="99"/>
    <w:rsid w:val="009645D1"/>
    <w:rPr>
      <w:rFonts w:ascii="Courier New" w:hAnsi="Courier New" w:cs="Courier New"/>
      <w:color w:val="00FF00"/>
      <w:sz w:val="40"/>
      <w:szCs w:val="40"/>
    </w:rPr>
  </w:style>
  <w:style w:type="character" w:customStyle="1" w:styleId="tw4winTerm">
    <w:name w:val="tw4winTerm"/>
    <w:uiPriority w:val="99"/>
    <w:rsid w:val="009645D1"/>
    <w:rPr>
      <w:color w:val="0000FF"/>
    </w:rPr>
  </w:style>
  <w:style w:type="character" w:customStyle="1" w:styleId="tw4winPopup">
    <w:name w:val="tw4winPopup"/>
    <w:uiPriority w:val="99"/>
    <w:rsid w:val="009645D1"/>
    <w:rPr>
      <w:rFonts w:ascii="Courier New" w:hAnsi="Courier New" w:cs="Courier New"/>
      <w:noProof/>
      <w:color w:val="008000"/>
    </w:rPr>
  </w:style>
  <w:style w:type="character" w:customStyle="1" w:styleId="tw4winJump">
    <w:name w:val="tw4winJump"/>
    <w:uiPriority w:val="99"/>
    <w:rsid w:val="009645D1"/>
    <w:rPr>
      <w:rFonts w:ascii="Courier New" w:hAnsi="Courier New" w:cs="Courier New"/>
      <w:noProof/>
      <w:color w:val="008080"/>
    </w:rPr>
  </w:style>
  <w:style w:type="character" w:customStyle="1" w:styleId="tw4winExternal">
    <w:name w:val="tw4winExternal"/>
    <w:uiPriority w:val="99"/>
    <w:rsid w:val="009645D1"/>
    <w:rPr>
      <w:rFonts w:ascii="Courier New" w:hAnsi="Courier New" w:cs="Courier New"/>
      <w:noProof/>
      <w:color w:val="808080"/>
    </w:rPr>
  </w:style>
  <w:style w:type="character" w:customStyle="1" w:styleId="tw4winInternal">
    <w:name w:val="tw4winInternal"/>
    <w:uiPriority w:val="99"/>
    <w:rsid w:val="009645D1"/>
    <w:rPr>
      <w:rFonts w:ascii="Courier New" w:hAnsi="Courier New" w:cs="Courier New"/>
      <w:noProof/>
      <w:color w:val="FF0000"/>
    </w:rPr>
  </w:style>
  <w:style w:type="character" w:customStyle="1" w:styleId="DONOTTRANSLATE">
    <w:name w:val="DO_NOT_TRANSLATE"/>
    <w:uiPriority w:val="99"/>
    <w:rsid w:val="009645D1"/>
    <w:rPr>
      <w:rFonts w:ascii="Courier New" w:hAnsi="Courier New" w:cs="Courier New"/>
      <w:noProof/>
      <w:color w:val="80000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jpeg"/><Relationship Id="rId28"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4.xml"/><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52</Pages>
  <Words>1804</Words>
  <Characters>9927</Characters>
  <Application>Microsoft Office Outlook</Application>
  <DocSecurity>0</DocSecurity>
  <Lines>0</Lines>
  <Paragraphs>0</Paragraphs>
  <ScaleCrop>false</ScaleCrop>
  <Company>amalgama-TRADUCCIONS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dc:creator>
  <cp:keywords/>
  <dc:description/>
  <cp:lastModifiedBy>marta pou rovira</cp:lastModifiedBy>
  <cp:revision>3</cp:revision>
  <dcterms:created xsi:type="dcterms:W3CDTF">2011-10-07T10:33:00Z</dcterms:created>
  <dcterms:modified xsi:type="dcterms:W3CDTF">2011-10-07T10:49:00Z</dcterms:modified>
</cp:coreProperties>
</file>